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B22D0" w:rsidP="007B22D0" w:rsidRDefault="007B22D0" w14:paraId="477FC75B" w14:textId="77777777">
      <w:pPr>
        <w:pStyle w:val="BodyText"/>
        <w:ind w:left="120" w:firstLine="0"/>
        <w:rPr>
          <w:rFonts w:ascii="Times New Roman"/>
        </w:rPr>
      </w:pPr>
      <w:r>
        <w:rPr>
          <w:rFonts w:ascii="Times New Roman"/>
          <w:noProof/>
        </w:rPr>
        <w:drawing>
          <wp:inline distT="0" distB="0" distL="0" distR="0" wp14:anchorId="70E3536B" wp14:editId="5C0414A6">
            <wp:extent cx="2168812" cy="1043558"/>
            <wp:effectExtent l="0" t="0" r="0" b="0"/>
            <wp:docPr id="1" name="image1.jpeg" descr="\\192.168.16.2\company\7. Artistic Programme\Marketing\Visual Identity\De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168812" cy="1043558"/>
                    </a:xfrm>
                    <a:prstGeom prst="rect">
                      <a:avLst/>
                    </a:prstGeom>
                  </pic:spPr>
                </pic:pic>
              </a:graphicData>
            </a:graphic>
          </wp:inline>
        </w:drawing>
      </w:r>
    </w:p>
    <w:p w:rsidR="007B22D0" w:rsidP="00D828CD" w:rsidRDefault="007B22D0" w14:paraId="0C0FC0C8" w14:textId="77777777">
      <w:pPr>
        <w:pStyle w:val="Title"/>
      </w:pPr>
      <w:r>
        <w:t>Creative Producer Job Pack</w:t>
      </w:r>
    </w:p>
    <w:p w:rsidRPr="000F4E57" w:rsidR="007B22D0" w:rsidP="000F4E57" w:rsidRDefault="007B22D0" w14:paraId="37E80FD5" w14:textId="2680B513">
      <w:pPr>
        <w:pStyle w:val="Subtitle"/>
      </w:pPr>
      <w:r>
        <w:t>April 2022</w:t>
      </w:r>
    </w:p>
    <w:p w:rsidR="007B22D0" w:rsidP="007B22D0" w:rsidRDefault="007B22D0" w14:paraId="5CB41F6A" w14:textId="77777777">
      <w:pPr>
        <w:pStyle w:val="BodyText"/>
        <w:spacing w:before="3"/>
        <w:ind w:left="0" w:firstLine="0"/>
        <w:rPr>
          <w:b/>
          <w:sz w:val="15"/>
        </w:rPr>
      </w:pPr>
      <w:r>
        <w:rPr>
          <w:noProof/>
        </w:rPr>
        <w:drawing>
          <wp:anchor distT="0" distB="0" distL="0" distR="0" simplePos="0" relativeHeight="251658240" behindDoc="0" locked="0" layoutInCell="1" allowOverlap="1" wp14:anchorId="239909FC" wp14:editId="4120CEAE">
            <wp:simplePos x="0" y="0"/>
            <wp:positionH relativeFrom="page">
              <wp:posOffset>740092</wp:posOffset>
            </wp:positionH>
            <wp:positionV relativeFrom="paragraph">
              <wp:posOffset>142854</wp:posOffset>
            </wp:positionV>
            <wp:extent cx="6148082" cy="1123188"/>
            <wp:effectExtent l="0" t="0" r="0" b="0"/>
            <wp:wrapTopAndBottom/>
            <wp:docPr id="3" name="image2.png" descr="A picture containing text, indoor,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indoor, red&#10;&#10;Description automatically generated"/>
                    <pic:cNvPicPr/>
                  </pic:nvPicPr>
                  <pic:blipFill>
                    <a:blip r:embed="rId12" cstate="print"/>
                    <a:stretch>
                      <a:fillRect/>
                    </a:stretch>
                  </pic:blipFill>
                  <pic:spPr>
                    <a:xfrm>
                      <a:off x="0" y="0"/>
                      <a:ext cx="6148082" cy="1123188"/>
                    </a:xfrm>
                    <a:prstGeom prst="rect">
                      <a:avLst/>
                    </a:prstGeom>
                  </pic:spPr>
                </pic:pic>
              </a:graphicData>
            </a:graphic>
          </wp:anchor>
        </w:drawing>
      </w:r>
    </w:p>
    <w:p w:rsidR="007B22D0" w:rsidP="007B22D0" w:rsidRDefault="007B22D0" w14:paraId="052618D4" w14:textId="77777777">
      <w:pPr>
        <w:pStyle w:val="BodyText"/>
        <w:spacing w:before="6"/>
        <w:ind w:left="0" w:firstLine="0"/>
        <w:rPr>
          <w:b/>
          <w:sz w:val="45"/>
        </w:rPr>
      </w:pPr>
    </w:p>
    <w:p w:rsidR="007B22D0" w:rsidP="000F4E57" w:rsidRDefault="007B22D0" w14:paraId="21931F09" w14:textId="77777777">
      <w:pPr>
        <w:ind w:right="236"/>
        <w:rPr>
          <w:b/>
          <w:bCs/>
          <w:i/>
          <w:iCs/>
          <w:sz w:val="24"/>
          <w:szCs w:val="24"/>
        </w:rPr>
      </w:pPr>
      <w:r w:rsidRPr="187AC1C6">
        <w:rPr>
          <w:b/>
          <w:bCs/>
          <w:i/>
          <w:iCs/>
          <w:sz w:val="24"/>
          <w:szCs w:val="24"/>
        </w:rPr>
        <w:t>Déda is a Creative Centre for Dance, Contemporary Circus and Outdoor Performance – Connecting locally, nationally, and internationally</w:t>
      </w:r>
    </w:p>
    <w:p w:rsidR="007B22D0" w:rsidP="000F4E57" w:rsidRDefault="007B22D0" w14:paraId="241A6195" w14:textId="77777777">
      <w:pPr>
        <w:pStyle w:val="BodyText"/>
        <w:spacing w:before="10"/>
        <w:ind w:left="0" w:firstLine="0"/>
        <w:rPr>
          <w:b/>
          <w:i/>
          <w:sz w:val="23"/>
        </w:rPr>
      </w:pPr>
    </w:p>
    <w:p w:rsidR="007B22D0" w:rsidP="000F4E57" w:rsidRDefault="007B22D0" w14:paraId="231E4548" w14:textId="77777777">
      <w:pPr>
        <w:rPr>
          <w:b/>
          <w:i/>
          <w:sz w:val="24"/>
        </w:rPr>
      </w:pPr>
      <w:r>
        <w:rPr>
          <w:b/>
          <w:i/>
          <w:sz w:val="24"/>
        </w:rPr>
        <w:t>Vision: To enrich people’s lives through dance and the arts</w:t>
      </w:r>
    </w:p>
    <w:p w:rsidRPr="0042738C" w:rsidR="007B22D0" w:rsidP="000F4E57" w:rsidRDefault="007B22D0" w14:paraId="1E2C4090" w14:textId="46DA18EE">
      <w:pPr>
        <w:rPr>
          <w:lang w:val="nl-NL"/>
        </w:rPr>
      </w:pPr>
      <w:r w:rsidRPr="0042738C">
        <w:rPr>
          <w:lang w:val="nl-NL"/>
        </w:rPr>
        <w:t>19 Chapel Street Derby</w:t>
      </w:r>
      <w:r w:rsidR="00D828CD">
        <w:rPr>
          <w:lang w:val="nl-NL"/>
        </w:rPr>
        <w:t xml:space="preserve">, </w:t>
      </w:r>
      <w:r w:rsidRPr="0042738C">
        <w:rPr>
          <w:lang w:val="nl-NL"/>
        </w:rPr>
        <w:t xml:space="preserve">DE1 3GU </w:t>
      </w:r>
      <w:r w:rsidR="00A017A2">
        <w:rPr>
          <w:lang w:val="nl-NL"/>
        </w:rPr>
        <w:t xml:space="preserve">T: </w:t>
      </w:r>
      <w:r w:rsidRPr="0042738C">
        <w:rPr>
          <w:lang w:val="nl-NL"/>
        </w:rPr>
        <w:t>01332 370911</w:t>
      </w:r>
    </w:p>
    <w:p w:rsidR="007B22D0" w:rsidP="000F4E57" w:rsidRDefault="007B22D0" w14:paraId="22B5A6A9" w14:textId="3552190B">
      <w:pPr>
        <w:pStyle w:val="BodyText"/>
        <w:ind w:left="0" w:right="418" w:firstLine="0"/>
        <w:jc w:val="both"/>
      </w:pPr>
      <w:r>
        <w:t xml:space="preserve">Déda is looking to recruit an experienced Creative Producer to join our incredible team as we embark on a challenging programme of adaptation and development which seeks to create a comprehensive response to the challenges of presenting live performance-based work in our current </w:t>
      </w:r>
      <w:r w:rsidR="007A7FEC">
        <w:t>post pandemic</w:t>
      </w:r>
      <w:r>
        <w:t>, and economically challenged environment.</w:t>
      </w:r>
    </w:p>
    <w:p w:rsidR="007B22D0" w:rsidP="000F4E57" w:rsidRDefault="007B22D0" w14:paraId="2DC76CC6" w14:textId="77777777">
      <w:pPr>
        <w:pStyle w:val="BodyText"/>
        <w:spacing w:before="1"/>
        <w:ind w:left="0" w:firstLine="0"/>
      </w:pPr>
    </w:p>
    <w:p w:rsidR="007B22D0" w:rsidP="000F4E57" w:rsidRDefault="007B22D0" w14:paraId="56A4B76D" w14:textId="3A65C1B9">
      <w:pPr>
        <w:pStyle w:val="BodyText"/>
        <w:ind w:left="0" w:right="193" w:firstLine="0"/>
      </w:pPr>
      <w:r w:rsidR="507DA58C">
        <w:rPr/>
        <w:t xml:space="preserve">How we succeed will define Déda’s re-emergence and our leading position as part of the Midlands Arts Sector as we embrace Arts Council England's Lets Create programme and </w:t>
      </w:r>
      <w:r w:rsidR="1860FA73">
        <w:rPr/>
        <w:t>Derby’s</w:t>
      </w:r>
      <w:r w:rsidR="507DA58C">
        <w:rPr/>
        <w:t xml:space="preserve"> evolving cultural and economic redevelopment.</w:t>
      </w:r>
    </w:p>
    <w:p w:rsidR="007B22D0" w:rsidP="000F4E57" w:rsidRDefault="007B22D0" w14:paraId="081DC617" w14:textId="77777777">
      <w:pPr>
        <w:pStyle w:val="BodyText"/>
        <w:spacing w:before="11"/>
        <w:ind w:left="0" w:firstLine="0"/>
        <w:rPr>
          <w:sz w:val="19"/>
        </w:rPr>
      </w:pPr>
    </w:p>
    <w:p w:rsidRPr="00A72116" w:rsidR="007B22D0" w:rsidP="00A72116" w:rsidRDefault="007B22D0" w14:paraId="6902B077" w14:textId="44CE21CE">
      <w:pPr>
        <w:pStyle w:val="BodyText"/>
        <w:ind w:left="0" w:right="99" w:firstLine="0"/>
      </w:pPr>
      <w:r w:rsidR="507DA58C">
        <w:rPr/>
        <w:t>You will be someone knowledgeable in Dance, Performance, Circus and Outdoor site-specific work. Comfortable in helping define the programming vision, someone who can work as a member of a creative team of arts professionals involved in a broad and varied programme that is interconnected and collaborative.</w:t>
      </w:r>
    </w:p>
    <w:p w:rsidR="00A258A1" w:rsidP="000F4E57" w:rsidRDefault="007B22D0" w14:paraId="0B893257" w14:textId="01CCBC3E">
      <w:pPr>
        <w:pStyle w:val="Heading4"/>
        <w:spacing w:before="160"/>
        <w:rPr>
          <w:rStyle w:val="IntenseEmphasis"/>
        </w:rPr>
      </w:pPr>
      <w:r w:rsidRPr="6651FCE9" w:rsidR="507DA58C">
        <w:rPr>
          <w:rStyle w:val="IntenseEmphasis"/>
        </w:rPr>
        <w:t xml:space="preserve">Deadline for applications </w:t>
      </w:r>
      <w:r w:rsidRPr="6651FCE9" w:rsidR="145E8653">
        <w:rPr>
          <w:rStyle w:val="IntenseEmphasis"/>
        </w:rPr>
        <w:t>25 July</w:t>
      </w:r>
      <w:r w:rsidRPr="6651FCE9" w:rsidR="507DA58C">
        <w:rPr>
          <w:rStyle w:val="IntenseEmphasis"/>
        </w:rPr>
        <w:t xml:space="preserve"> 2022 by </w:t>
      </w:r>
      <w:r w:rsidRPr="6651FCE9" w:rsidR="145E8653">
        <w:rPr>
          <w:rStyle w:val="IntenseEmphasis"/>
        </w:rPr>
        <w:t>09</w:t>
      </w:r>
      <w:r w:rsidRPr="6651FCE9" w:rsidR="507DA58C">
        <w:rPr>
          <w:rStyle w:val="IntenseEmphasis"/>
        </w:rPr>
        <w:t>:</w:t>
      </w:r>
      <w:r w:rsidRPr="6651FCE9" w:rsidR="7020174F">
        <w:rPr>
          <w:rStyle w:val="IntenseEmphasis"/>
        </w:rPr>
        <w:t>00</w:t>
      </w:r>
      <w:bookmarkStart w:name="What_Déda_is" w:id="0"/>
      <w:bookmarkEnd w:id="0"/>
    </w:p>
    <w:p w:rsidR="007B22D0" w:rsidP="000F4E57" w:rsidRDefault="007B22D0" w14:paraId="2A1042F4" w14:textId="3B6E24DE">
      <w:pPr>
        <w:pStyle w:val="Heading4"/>
        <w:spacing w:before="160"/>
        <w:rPr>
          <w:rFonts w:ascii="Candara" w:hAnsi="Candara"/>
          <w:sz w:val="30"/>
          <w:szCs w:val="30"/>
        </w:rPr>
      </w:pPr>
      <w:r w:rsidRPr="187AC1C6">
        <w:rPr>
          <w:rFonts w:ascii="Candara" w:hAnsi="Candara"/>
          <w:color w:val="830B00"/>
          <w:sz w:val="30"/>
          <w:szCs w:val="30"/>
        </w:rPr>
        <w:t>What Déda is</w:t>
      </w:r>
    </w:p>
    <w:p w:rsidR="007B22D0" w:rsidP="000F4E57" w:rsidRDefault="007B22D0" w14:paraId="12D1A7F6" w14:textId="70E81244">
      <w:pPr>
        <w:pStyle w:val="BodyText"/>
        <w:ind w:left="0" w:right="418" w:firstLine="0"/>
        <w:jc w:val="both"/>
      </w:pPr>
      <w:r w:rsidRPr="000F4E57">
        <w:t>Déda is the Centre for Dance, Movement and Creativity situated on the northern edge of Derby’s Cultural / Cathedral Quarter. Formerly known as Derby Dance (the De and Da of each word forming the organisations’ new identity – Déda), the organisation has occupied the building on Chapel Street since 1998 and is currently an Arts Council England NPO (National Portfolio Organisation) receiving funding for a period of 4 years to enhance and develop its programmes in line with ACE objectives.</w:t>
      </w:r>
    </w:p>
    <w:p w:rsidR="000F4E57" w:rsidP="000F4E57" w:rsidRDefault="000F4E57" w14:paraId="11CB4350" w14:textId="77777777">
      <w:pPr>
        <w:pStyle w:val="BodyText"/>
        <w:ind w:left="0" w:right="418" w:firstLine="0"/>
        <w:jc w:val="both"/>
      </w:pPr>
    </w:p>
    <w:p w:rsidR="007B22D0" w:rsidP="000F4E57" w:rsidRDefault="007B22D0" w14:paraId="7E984918" w14:textId="08E4BEC8">
      <w:pPr>
        <w:pStyle w:val="BodyText"/>
        <w:ind w:left="0" w:right="418" w:firstLine="0"/>
        <w:jc w:val="both"/>
      </w:pPr>
      <w:r w:rsidR="507DA58C">
        <w:rPr/>
        <w:t xml:space="preserve">Originally consisting of two dance studios, a 124-seat theatre, </w:t>
      </w:r>
      <w:r w:rsidR="6E6AEADD">
        <w:rPr/>
        <w:t>café</w:t>
      </w:r>
      <w:r w:rsidR="507DA58C">
        <w:rPr/>
        <w:t xml:space="preserve"> bar, offices and public facilities, the building has slowly developed over the years </w:t>
      </w:r>
      <w:r w:rsidR="1E774991">
        <w:rPr/>
        <w:t xml:space="preserve">thanks to an extension into </w:t>
      </w:r>
      <w:r w:rsidR="507DA58C">
        <w:rPr/>
        <w:t xml:space="preserve">the </w:t>
      </w:r>
      <w:r w:rsidR="507DA58C">
        <w:rPr/>
        <w:t>leisure centre at the rear</w:t>
      </w:r>
      <w:r w:rsidR="1E774991">
        <w:rPr/>
        <w:t>. This created an</w:t>
      </w:r>
      <w:r w:rsidR="507DA58C">
        <w:rPr/>
        <w:t xml:space="preserve"> additional studio </w:t>
      </w:r>
      <w:r w:rsidR="1E774991">
        <w:rPr/>
        <w:t xml:space="preserve">with </w:t>
      </w:r>
      <w:r w:rsidR="17F3F731">
        <w:rPr/>
        <w:t>aerial</w:t>
      </w:r>
      <w:r w:rsidR="141E4700">
        <w:rPr/>
        <w:t xml:space="preserve"> </w:t>
      </w:r>
      <w:r w:rsidR="507DA58C">
        <w:rPr/>
        <w:t xml:space="preserve">facilities and </w:t>
      </w:r>
      <w:r w:rsidR="1E774991">
        <w:rPr/>
        <w:t xml:space="preserve">further </w:t>
      </w:r>
      <w:r w:rsidR="507DA58C">
        <w:rPr/>
        <w:t>office</w:t>
      </w:r>
      <w:r w:rsidR="1E774991">
        <w:rPr/>
        <w:t xml:space="preserve"> and meeting</w:t>
      </w:r>
      <w:r w:rsidR="507DA58C">
        <w:rPr/>
        <w:t xml:space="preserve"> space. </w:t>
      </w:r>
    </w:p>
    <w:p w:rsidR="000F4E57" w:rsidP="000F4E57" w:rsidRDefault="000F4E57" w14:paraId="26056B40" w14:textId="77777777">
      <w:pPr>
        <w:pStyle w:val="BodyText"/>
        <w:ind w:left="0" w:right="418" w:firstLine="0"/>
        <w:jc w:val="both"/>
      </w:pPr>
    </w:p>
    <w:p w:rsidR="007B22D0" w:rsidP="000F4E57" w:rsidRDefault="007B22D0" w14:paraId="32BC0735" w14:textId="668C3EC6">
      <w:pPr>
        <w:pStyle w:val="BodyText"/>
        <w:ind w:left="0" w:right="418" w:firstLine="0"/>
        <w:jc w:val="both"/>
      </w:pPr>
      <w:r w:rsidR="007B22D0">
        <w:rPr/>
        <w:t xml:space="preserve">While the building is an excellent resource for dance, </w:t>
      </w:r>
      <w:r w:rsidR="009866EE">
        <w:rPr/>
        <w:t>movement,</w:t>
      </w:r>
      <w:r w:rsidR="007B22D0">
        <w:rPr/>
        <w:t xml:space="preserve"> and </w:t>
      </w:r>
      <w:r w:rsidR="009866EE">
        <w:rPr/>
        <w:t>aerial</w:t>
      </w:r>
      <w:r w:rsidR="007B22D0">
        <w:rPr/>
        <w:t xml:space="preserve"> work, it also provides a </w:t>
      </w:r>
      <w:r w:rsidR="009866EE">
        <w:rPr/>
        <w:t xml:space="preserve">community </w:t>
      </w:r>
      <w:r w:rsidR="007B22D0">
        <w:rPr/>
        <w:t>space for local artists to exhibit, local companies to rent space for business meetings and conferences</w:t>
      </w:r>
      <w:r w:rsidR="00E00DD4">
        <w:rPr/>
        <w:t>,</w:t>
      </w:r>
      <w:r w:rsidR="007B22D0">
        <w:rPr/>
        <w:t xml:space="preserve"> and local people to </w:t>
      </w:r>
      <w:r w:rsidR="00E00DD4">
        <w:rPr/>
        <w:t>use</w:t>
      </w:r>
      <w:r w:rsidR="007B22D0">
        <w:rPr/>
        <w:t xml:space="preserve"> the café and theatre for parties and other social events. </w:t>
      </w:r>
    </w:p>
    <w:p w:rsidR="000F4E57" w:rsidP="000F4E57" w:rsidRDefault="000F4E57" w14:paraId="74F5A2C4" w14:textId="77777777">
      <w:pPr>
        <w:pStyle w:val="BodyText"/>
        <w:ind w:left="0" w:right="418" w:firstLine="0"/>
        <w:jc w:val="both"/>
      </w:pPr>
    </w:p>
    <w:p w:rsidR="007B22D0" w:rsidP="000F4E57" w:rsidRDefault="007B22D0" w14:paraId="65D4DC2D" w14:textId="2330A990">
      <w:pPr>
        <w:pStyle w:val="BodyText"/>
        <w:ind w:left="0" w:right="418" w:firstLine="0"/>
        <w:jc w:val="both"/>
      </w:pPr>
      <w:r w:rsidR="507DA58C">
        <w:rPr/>
        <w:t xml:space="preserve">Déda is embarking on an exciting phase of redevelopment </w:t>
      </w:r>
      <w:r w:rsidR="57ECD4D5">
        <w:rPr/>
        <w:t>driven by</w:t>
      </w:r>
      <w:r w:rsidR="507DA58C">
        <w:rPr/>
        <w:t xml:space="preserve"> a committed staff of friendly and creative individuals all working to enhance and improve Déda’s </w:t>
      </w:r>
      <w:r w:rsidR="27F56F57">
        <w:rPr/>
        <w:t>impact</w:t>
      </w:r>
      <w:r w:rsidR="507DA58C">
        <w:rPr/>
        <w:t>. We operate a hybrid working pattern of home and office working</w:t>
      </w:r>
      <w:r w:rsidR="162CAC04">
        <w:rPr/>
        <w:t>,</w:t>
      </w:r>
      <w:r w:rsidR="507DA58C">
        <w:rPr/>
        <w:t xml:space="preserve"> for those that can</w:t>
      </w:r>
      <w:r w:rsidR="162CAC04">
        <w:rPr/>
        <w:t>,</w:t>
      </w:r>
      <w:r w:rsidR="507DA58C">
        <w:rPr/>
        <w:t xml:space="preserve"> and embrace and support our staff with a comprehensive programme of wellbeing initiatives to help and support </w:t>
      </w:r>
      <w:r w:rsidR="162CAC04">
        <w:rPr/>
        <w:t>us</w:t>
      </w:r>
      <w:r w:rsidR="507DA58C">
        <w:rPr/>
        <w:t xml:space="preserve">. </w:t>
      </w:r>
    </w:p>
    <w:p w:rsidR="000F4E57" w:rsidP="000F4E57" w:rsidRDefault="000F4E57" w14:paraId="506A0D02" w14:textId="77777777">
      <w:pPr>
        <w:pStyle w:val="BodyText"/>
        <w:ind w:left="0" w:right="418" w:firstLine="0"/>
        <w:jc w:val="both"/>
      </w:pPr>
    </w:p>
    <w:p w:rsidR="007B22D0" w:rsidP="000F4E57" w:rsidRDefault="007B22D0" w14:paraId="1AC19AEB" w14:textId="76C6F384">
      <w:pPr>
        <w:pStyle w:val="BodyText"/>
        <w:ind w:left="0" w:right="418" w:firstLine="0"/>
        <w:jc w:val="both"/>
      </w:pPr>
      <w:r w:rsidR="507DA58C">
        <w:rPr/>
        <w:t>The pandemic lockdowns, while difficult, allowed Déda to reassess and begin the process of reimagining the organisation</w:t>
      </w:r>
      <w:r w:rsidR="4275D882">
        <w:rPr/>
        <w:t>. We now need</w:t>
      </w:r>
      <w:r w:rsidR="507DA58C">
        <w:rPr/>
        <w:t xml:space="preserve"> to rebuild our audience base and welcome a diversity of new customers in line with Arts Council England’s recently launched Let</w:t>
      </w:r>
      <w:r w:rsidR="6AB89987">
        <w:rPr/>
        <w:t>’</w:t>
      </w:r>
      <w:r w:rsidR="507DA58C">
        <w:rPr/>
        <w:t xml:space="preserve">s Create 10-year programme. This programme </w:t>
      </w:r>
      <w:r w:rsidR="6AB89987">
        <w:rPr/>
        <w:t>steers</w:t>
      </w:r>
      <w:r w:rsidR="507DA58C">
        <w:rPr/>
        <w:t xml:space="preserve"> us to be more community focused, more open, and diverse, better able to deliver a creative experience to everyone we engage with.</w:t>
      </w:r>
    </w:p>
    <w:p w:rsidR="000F4E57" w:rsidP="000F4E57" w:rsidRDefault="000F4E57" w14:paraId="06059CDC" w14:textId="77777777">
      <w:pPr>
        <w:pStyle w:val="BodyText"/>
        <w:ind w:left="0" w:right="418" w:firstLine="0"/>
        <w:jc w:val="both"/>
      </w:pPr>
    </w:p>
    <w:p w:rsidR="007B22D0" w:rsidP="000F4E57" w:rsidRDefault="007B22D0" w14:paraId="724C9CBD" w14:textId="11B8D183">
      <w:pPr>
        <w:pStyle w:val="BodyText"/>
        <w:ind w:left="0" w:right="418" w:firstLine="0"/>
        <w:jc w:val="both"/>
      </w:pPr>
      <w:r w:rsidR="507DA58C">
        <w:rPr/>
        <w:t xml:space="preserve">Déda seeks to establish itself as a popular social hub and community resource for both those interested in dance, movement, and creativity, and importantly, the wider community and city around us. To this end we have </w:t>
      </w:r>
      <w:r w:rsidR="26B1F4E0">
        <w:rPr/>
        <w:t xml:space="preserve">adopted </w:t>
      </w:r>
      <w:r w:rsidR="507DA58C">
        <w:rPr/>
        <w:t xml:space="preserve">the 15-minute city concept in our business plan – targeting everyone who lives within a 15-minute walk or cycle of the building as our primary community and customer base. </w:t>
      </w:r>
    </w:p>
    <w:p w:rsidR="000F4E57" w:rsidP="000F4E57" w:rsidRDefault="000F4E57" w14:paraId="0283AE6F" w14:textId="77777777">
      <w:pPr>
        <w:pStyle w:val="BodyText"/>
        <w:ind w:left="0" w:right="418" w:firstLine="0"/>
        <w:jc w:val="both"/>
      </w:pPr>
    </w:p>
    <w:p w:rsidR="007B22D0" w:rsidP="000F4E57" w:rsidRDefault="007B22D0" w14:paraId="4A818F1F" w14:textId="57EA50DE">
      <w:pPr>
        <w:pStyle w:val="BodyText"/>
        <w:ind w:left="0" w:right="418" w:firstLine="0"/>
        <w:jc w:val="both"/>
      </w:pPr>
      <w:r w:rsidR="507DA58C">
        <w:rPr/>
        <w:t xml:space="preserve">To reach out we have expanded our programme beyond the walls of the organisation creating projects such as </w:t>
      </w:r>
      <w:r w:rsidRPr="141E4700" w:rsidR="507DA58C">
        <w:rPr>
          <w:i w:val="1"/>
          <w:iCs w:val="1"/>
        </w:rPr>
        <w:t>Altered Streets</w:t>
      </w:r>
      <w:r w:rsidR="507DA58C">
        <w:rPr/>
        <w:t xml:space="preserve">, where we close off Chapel Street and run events </w:t>
      </w:r>
      <w:r w:rsidR="5CBEABEB">
        <w:rPr/>
        <w:t xml:space="preserve">throughout the spring and summer </w:t>
      </w:r>
      <w:r w:rsidR="5EC61ADD">
        <w:rPr/>
        <w:t xml:space="preserve">and Derby Festé, </w:t>
      </w:r>
      <w:r w:rsidR="507DA58C">
        <w:rPr/>
        <w:t>a yearly city-wide street festival</w:t>
      </w:r>
      <w:r w:rsidR="5CBEABEB">
        <w:rPr/>
        <w:t xml:space="preserve"> held in September</w:t>
      </w:r>
      <w:r w:rsidR="507DA58C">
        <w:rPr/>
        <w:t xml:space="preserve">. </w:t>
      </w:r>
    </w:p>
    <w:p w:rsidR="000F4E57" w:rsidP="000F4E57" w:rsidRDefault="000F4E57" w14:paraId="4F73C9DE" w14:textId="77777777">
      <w:pPr>
        <w:pStyle w:val="BodyText"/>
        <w:ind w:left="0" w:right="418" w:firstLine="0"/>
        <w:jc w:val="both"/>
      </w:pPr>
    </w:p>
    <w:p w:rsidR="007B22D0" w:rsidP="000F4E57" w:rsidRDefault="007B22D0" w14:paraId="60A08EDB" w14:textId="705F8AB6">
      <w:pPr>
        <w:pStyle w:val="BodyText"/>
        <w:ind w:left="0" w:right="418" w:firstLine="0"/>
        <w:jc w:val="both"/>
      </w:pPr>
      <w:r w:rsidR="507DA58C">
        <w:rPr/>
        <w:t xml:space="preserve">This in turn has brought about a </w:t>
      </w:r>
      <w:r w:rsidR="0332A612">
        <w:rPr/>
        <w:t>plan to redevelop</w:t>
      </w:r>
      <w:r w:rsidR="507DA58C">
        <w:rPr/>
        <w:t xml:space="preserve"> the downstairs B</w:t>
      </w:r>
      <w:r w:rsidR="507DA58C">
        <w:rPr/>
        <w:t>ox Office and</w:t>
      </w:r>
      <w:r w:rsidR="0883561B">
        <w:rPr/>
        <w:t xml:space="preserve"> café bar </w:t>
      </w:r>
      <w:r w:rsidR="150C271B">
        <w:rPr/>
        <w:t>to support</w:t>
      </w:r>
      <w:r w:rsidR="507DA58C">
        <w:rPr/>
        <w:t xml:space="preserve"> our ambitions. The new layout will allow better access to the building at ground level – creating a </w:t>
      </w:r>
      <w:r w:rsidR="2DCE8A19">
        <w:rPr/>
        <w:t xml:space="preserve">separate </w:t>
      </w:r>
      <w:r w:rsidR="507DA58C">
        <w:rPr/>
        <w:t xml:space="preserve">entrance directly into </w:t>
      </w:r>
      <w:r w:rsidR="1CCEF601">
        <w:rPr/>
        <w:t>a newly designed</w:t>
      </w:r>
      <w:r w:rsidR="507DA58C">
        <w:rPr/>
        <w:t xml:space="preserve"> </w:t>
      </w:r>
      <w:r w:rsidR="730441BE">
        <w:rPr/>
        <w:t>c</w:t>
      </w:r>
      <w:r w:rsidR="507DA58C">
        <w:rPr/>
        <w:t>afé</w:t>
      </w:r>
      <w:r w:rsidR="507DA58C">
        <w:rPr/>
        <w:t xml:space="preserve"> </w:t>
      </w:r>
      <w:r w:rsidR="786040B6">
        <w:rPr/>
        <w:t>bar,</w:t>
      </w:r>
      <w:r w:rsidR="1CCEF601">
        <w:rPr/>
        <w:t xml:space="preserve"> and s</w:t>
      </w:r>
      <w:r w:rsidR="507DA58C">
        <w:rPr/>
        <w:t xml:space="preserve">mall performance area </w:t>
      </w:r>
      <w:r w:rsidR="786040B6">
        <w:rPr/>
        <w:t>with</w:t>
      </w:r>
      <w:r w:rsidR="507DA58C">
        <w:rPr/>
        <w:t xml:space="preserve"> lighting rig</w:t>
      </w:r>
      <w:r w:rsidR="786040B6">
        <w:rPr/>
        <w:t xml:space="preserve">. This will </w:t>
      </w:r>
      <w:r w:rsidR="41BC3F78">
        <w:rPr/>
        <w:t>make</w:t>
      </w:r>
      <w:r w:rsidR="786040B6">
        <w:rPr/>
        <w:t xml:space="preserve"> </w:t>
      </w:r>
      <w:r w:rsidR="507DA58C">
        <w:rPr/>
        <w:t>the space function</w:t>
      </w:r>
      <w:r w:rsidR="41BC3F78">
        <w:rPr/>
        <w:t xml:space="preserve"> better</w:t>
      </w:r>
      <w:r w:rsidR="507DA58C">
        <w:rPr/>
        <w:t xml:space="preserve"> </w:t>
      </w:r>
      <w:r w:rsidR="2A20A20E">
        <w:rPr/>
        <w:t>and allow the smooth transition from day to evening</w:t>
      </w:r>
      <w:r w:rsidR="0342B45B">
        <w:rPr/>
        <w:t xml:space="preserve"> </w:t>
      </w:r>
      <w:r w:rsidR="218618B4">
        <w:rPr/>
        <w:t>for theatre events and classes</w:t>
      </w:r>
      <w:r w:rsidR="507DA58C">
        <w:rPr/>
        <w:t xml:space="preserve">. </w:t>
      </w:r>
      <w:r w:rsidR="016F2450">
        <w:rPr/>
        <w:t xml:space="preserve">Looking further ahead we imagine </w:t>
      </w:r>
      <w:r w:rsidR="507DA58C">
        <w:rPr/>
        <w:t xml:space="preserve">a future where Chapel Street is pedestrianised, and we can place tables outside in the street directly from the </w:t>
      </w:r>
      <w:r w:rsidR="016F2450">
        <w:rPr/>
        <w:t>c</w:t>
      </w:r>
      <w:r w:rsidR="507DA58C">
        <w:rPr/>
        <w:t xml:space="preserve">afé. </w:t>
      </w:r>
    </w:p>
    <w:p w:rsidR="000F4E57" w:rsidP="000F4E57" w:rsidRDefault="000F4E57" w14:paraId="2649539A" w14:textId="77777777">
      <w:pPr>
        <w:pStyle w:val="BodyText"/>
        <w:ind w:left="0" w:right="418" w:firstLine="0"/>
        <w:jc w:val="both"/>
      </w:pPr>
    </w:p>
    <w:p w:rsidR="007B22D0" w:rsidP="000F4E57" w:rsidRDefault="007B22D0" w14:paraId="0A954DEA" w14:textId="677D770B">
      <w:pPr>
        <w:pStyle w:val="BodyText"/>
        <w:ind w:left="0" w:right="418" w:firstLine="0"/>
        <w:jc w:val="both"/>
      </w:pPr>
      <w:r w:rsidR="507DA58C">
        <w:rPr/>
        <w:t xml:space="preserve">Our Box Office will move to the opposite side of the foyer and will become visible when entering the building for a more </w:t>
      </w:r>
      <w:r w:rsidR="0B426326">
        <w:rPr/>
        <w:t xml:space="preserve">welcoming, </w:t>
      </w:r>
      <w:r w:rsidR="0B426326">
        <w:rPr/>
        <w:t>relaxed,</w:t>
      </w:r>
      <w:r w:rsidR="507DA58C">
        <w:rPr/>
        <w:t xml:space="preserve"> and accessible point of contact for everyone – whether they are involved in our programmes or not.</w:t>
      </w:r>
    </w:p>
    <w:p w:rsidR="000F4E57" w:rsidP="000F4E57" w:rsidRDefault="000F4E57" w14:paraId="6A8CFCB5" w14:textId="77777777">
      <w:pPr>
        <w:pStyle w:val="BodyText"/>
        <w:ind w:left="0" w:right="418" w:firstLine="0"/>
        <w:jc w:val="both"/>
      </w:pPr>
    </w:p>
    <w:p w:rsidR="007B22D0" w:rsidP="000F4E57" w:rsidRDefault="007B22D0" w14:paraId="7C098473" w14:textId="602597ED">
      <w:pPr>
        <w:pStyle w:val="BodyText"/>
        <w:ind w:left="0" w:right="418" w:firstLine="0"/>
        <w:jc w:val="both"/>
      </w:pPr>
      <w:r w:rsidR="507DA58C">
        <w:rPr/>
        <w:t xml:space="preserve">We are seeking an imaginative and ambitious Creative Producer who is comfortable with the pressure of programming our seasonal theatre programme alongside our outdoor and Festé programmes and can see the potential </w:t>
      </w:r>
      <w:r w:rsidRPr="141E4700" w:rsidR="507DA58C">
        <w:rPr>
          <w:rFonts w:ascii="Verdana" w:hAnsi="Verdana" w:eastAsia="Verdana" w:cs="Verdana"/>
          <w:sz w:val="20"/>
          <w:szCs w:val="20"/>
        </w:rPr>
        <w:t xml:space="preserve">to grow </w:t>
      </w:r>
      <w:bookmarkStart w:name="_Int_Sm6g9iTp" w:id="1"/>
      <w:r w:rsidRPr="141E4700" w:rsidR="507DA58C">
        <w:rPr>
          <w:rFonts w:ascii="Verdana" w:hAnsi="Verdana" w:eastAsia="Verdana" w:cs="Verdana"/>
          <w:sz w:val="20"/>
          <w:szCs w:val="20"/>
        </w:rPr>
        <w:t>our</w:t>
      </w:r>
      <w:bookmarkEnd w:id="1"/>
      <w:r w:rsidRPr="141E4700" w:rsidR="507DA58C">
        <w:rPr>
          <w:rFonts w:ascii="Verdana" w:hAnsi="Verdana" w:eastAsia="Verdana" w:cs="Verdana"/>
          <w:sz w:val="20"/>
          <w:szCs w:val="20"/>
        </w:rPr>
        <w:t xml:space="preserve"> cultural offer in Derby and beyond. Someone who is a team player willing to work with </w:t>
      </w:r>
      <w:r w:rsidRPr="141E4700" w:rsidR="1B05DBCA">
        <w:rPr>
          <w:rFonts w:ascii="Verdana" w:hAnsi="Verdana" w:eastAsia="Verdana" w:cs="Verdana"/>
          <w:sz w:val="20"/>
          <w:szCs w:val="20"/>
        </w:rPr>
        <w:t>other departments to</w:t>
      </w:r>
      <w:r w:rsidRPr="141E4700" w:rsidR="507DA58C">
        <w:rPr>
          <w:rFonts w:ascii="Verdana" w:hAnsi="Verdana" w:eastAsia="Verdana" w:cs="Verdana"/>
          <w:sz w:val="20"/>
          <w:szCs w:val="20"/>
        </w:rPr>
        <w:t xml:space="preserve"> create</w:t>
      </w:r>
      <w:r w:rsidRPr="141E4700" w:rsidR="507DA58C">
        <w:rPr>
          <w:rFonts w:ascii="Verdana" w:hAnsi="Verdana" w:eastAsia="Verdana" w:cs="Verdana"/>
          <w:sz w:val="20"/>
          <w:szCs w:val="20"/>
        </w:rPr>
        <w:t xml:space="preserve"> a vibrant and cross cutting</w:t>
      </w:r>
      <w:r w:rsidRPr="141E4700" w:rsidR="2C509C70">
        <w:rPr>
          <w:rFonts w:ascii="Verdana" w:hAnsi="Verdana" w:eastAsia="Verdana" w:cs="Verdana"/>
          <w:sz w:val="20"/>
          <w:szCs w:val="20"/>
        </w:rPr>
        <w:t xml:space="preserve"> </w:t>
      </w:r>
      <w:r w:rsidRPr="141E4700" w:rsidR="4F6EA5CD">
        <w:rPr>
          <w:rFonts w:ascii="Verdana" w:hAnsi="Verdana" w:eastAsia="Verdana" w:cs="Verdana"/>
          <w:sz w:val="20"/>
          <w:szCs w:val="20"/>
        </w:rPr>
        <w:t>artistic</w:t>
      </w:r>
      <w:r w:rsidRPr="141E4700" w:rsidR="2C509C70">
        <w:rPr>
          <w:rFonts w:ascii="Verdana" w:hAnsi="Verdana" w:eastAsia="Verdana" w:cs="Verdana"/>
          <w:sz w:val="20"/>
          <w:szCs w:val="20"/>
        </w:rPr>
        <w:t xml:space="preserve"> and </w:t>
      </w:r>
      <w:r w:rsidRPr="141E4700" w:rsidR="4F6EA5CD">
        <w:rPr>
          <w:rFonts w:ascii="Verdana" w:hAnsi="Verdana" w:eastAsia="Verdana" w:cs="Verdana"/>
          <w:sz w:val="20"/>
          <w:szCs w:val="20"/>
        </w:rPr>
        <w:t>commercial</w:t>
      </w:r>
      <w:r w:rsidRPr="141E4700" w:rsidR="507DA58C">
        <w:rPr>
          <w:rFonts w:ascii="Verdana" w:hAnsi="Verdana" w:eastAsia="Verdana" w:cs="Verdana"/>
          <w:sz w:val="20"/>
          <w:szCs w:val="20"/>
        </w:rPr>
        <w:t xml:space="preserve"> </w:t>
      </w:r>
      <w:r w:rsidRPr="141E4700" w:rsidR="507DA58C">
        <w:rPr>
          <w:rFonts w:ascii="Verdana" w:hAnsi="Verdana" w:eastAsia="Verdana" w:cs="Verdana"/>
          <w:sz w:val="20"/>
          <w:szCs w:val="20"/>
        </w:rPr>
        <w:t xml:space="preserve">events </w:t>
      </w:r>
      <w:r w:rsidRPr="141E4700" w:rsidR="4F6EA5CD">
        <w:rPr>
          <w:rFonts w:ascii="Verdana" w:hAnsi="Verdana" w:eastAsia="Verdana" w:cs="Verdana"/>
          <w:sz w:val="20"/>
          <w:szCs w:val="20"/>
        </w:rPr>
        <w:t xml:space="preserve">theatre and outdoor </w:t>
      </w:r>
      <w:r w:rsidRPr="141E4700" w:rsidR="507DA58C">
        <w:rPr>
          <w:rFonts w:ascii="Verdana" w:hAnsi="Verdana" w:eastAsia="Verdana" w:cs="Verdana"/>
          <w:sz w:val="20"/>
          <w:szCs w:val="20"/>
        </w:rPr>
        <w:t xml:space="preserve">programme that has the potential to grow over the next </w:t>
      </w:r>
      <w:r w:rsidRPr="141E4700" w:rsidR="67811EAB">
        <w:rPr>
          <w:rFonts w:ascii="Verdana" w:hAnsi="Verdana" w:eastAsia="Verdana" w:cs="Verdana"/>
          <w:sz w:val="20"/>
          <w:szCs w:val="20"/>
        </w:rPr>
        <w:t>five</w:t>
      </w:r>
      <w:r w:rsidRPr="141E4700" w:rsidR="507DA58C">
        <w:rPr>
          <w:rFonts w:ascii="Verdana" w:hAnsi="Verdana" w:eastAsia="Verdana" w:cs="Verdana"/>
          <w:sz w:val="20"/>
          <w:szCs w:val="20"/>
        </w:rPr>
        <w:t xml:space="preserve"> years.</w:t>
      </w:r>
    </w:p>
    <w:p w:rsidR="007B22D0" w:rsidP="000F4E57" w:rsidRDefault="007B22D0" w14:paraId="142B3B99" w14:textId="44EF7265">
      <w:pPr>
        <w:pStyle w:val="BodyText"/>
        <w:ind w:left="0" w:right="418" w:firstLine="0"/>
        <w:jc w:val="both"/>
      </w:pPr>
    </w:p>
    <w:p w:rsidR="007B22D0" w:rsidP="000F4E57" w:rsidRDefault="003B64FC" w14:paraId="599A0DF5" w14:textId="12759CF4">
      <w:pPr>
        <w:pStyle w:val="BodyText"/>
        <w:ind w:left="0" w:right="418" w:firstLine="0"/>
        <w:jc w:val="both"/>
      </w:pPr>
      <w:r>
        <w:rPr>
          <w:noProof/>
        </w:rPr>
        <w:drawing>
          <wp:anchor distT="0" distB="0" distL="114300" distR="114300" simplePos="0" relativeHeight="251660288" behindDoc="0" locked="0" layoutInCell="1" allowOverlap="1" wp14:anchorId="49EE9FD1" wp14:editId="01DF42F2">
            <wp:simplePos x="0" y="0"/>
            <wp:positionH relativeFrom="column">
              <wp:posOffset>1152525</wp:posOffset>
            </wp:positionH>
            <wp:positionV relativeFrom="paragraph">
              <wp:posOffset>154305</wp:posOffset>
            </wp:positionV>
            <wp:extent cx="1895475" cy="725170"/>
            <wp:effectExtent l="0" t="0" r="9525" b="0"/>
            <wp:wrapNone/>
            <wp:docPr id="2" name="Picture 2" descr="A picture containing tex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hang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95475" cy="725170"/>
                    </a:xfrm>
                    <a:prstGeom prst="rect">
                      <a:avLst/>
                    </a:prstGeom>
                  </pic:spPr>
                </pic:pic>
              </a:graphicData>
            </a:graphic>
          </wp:anchor>
        </w:drawing>
      </w:r>
      <w:r w:rsidRPr="000F4E57" w:rsidR="007B22D0">
        <w:t xml:space="preserve">If you feel that you fit the bill, and can meet or even surpass these goals, then we want to hear from you! </w:t>
      </w:r>
    </w:p>
    <w:p w:rsidR="000F4E57" w:rsidP="000F4E57" w:rsidRDefault="000F4E57" w14:paraId="6EB19AE3" w14:textId="26A28781">
      <w:pPr>
        <w:pStyle w:val="BodyText"/>
        <w:ind w:left="0" w:right="418" w:firstLine="0"/>
        <w:jc w:val="both"/>
      </w:pPr>
    </w:p>
    <w:p w:rsidR="00A72116" w:rsidP="000F4E57" w:rsidRDefault="00A72116" w14:paraId="47069CBB" w14:textId="77777777">
      <w:pPr>
        <w:pStyle w:val="BodyText"/>
        <w:ind w:left="0" w:right="418" w:firstLine="0"/>
        <w:jc w:val="both"/>
      </w:pPr>
    </w:p>
    <w:p w:rsidR="00A72116" w:rsidP="000F4E57" w:rsidRDefault="00A72116" w14:paraId="19AA1575" w14:textId="77777777">
      <w:pPr>
        <w:pStyle w:val="BodyText"/>
        <w:ind w:left="0" w:right="418" w:firstLine="0"/>
        <w:jc w:val="both"/>
      </w:pPr>
    </w:p>
    <w:p w:rsidRPr="000F4E57" w:rsidR="007B22D0" w:rsidP="000F4E57" w:rsidRDefault="007B22D0" w14:paraId="061664BF" w14:textId="6C39FEAE">
      <w:pPr>
        <w:pStyle w:val="BodyText"/>
        <w:ind w:left="0" w:right="418" w:firstLine="0"/>
        <w:jc w:val="both"/>
      </w:pPr>
      <w:r w:rsidRPr="000F4E57">
        <w:t>Steve Slater</w:t>
      </w:r>
    </w:p>
    <w:p w:rsidR="007B22D0" w:rsidP="007B22D0" w:rsidRDefault="007B22D0" w14:paraId="2423A6B7" w14:textId="77777777">
      <w:pPr>
        <w:spacing w:line="257" w:lineRule="auto"/>
        <w:rPr>
          <w:rFonts w:ascii="Calibri" w:hAnsi="Calibri" w:eastAsia="Calibri" w:cs="Calibri"/>
          <w:sz w:val="22"/>
          <w:lang w:val="nl-NL"/>
        </w:rPr>
      </w:pPr>
      <w:r w:rsidRPr="008E1174">
        <w:rPr>
          <w:rFonts w:ascii="Calibri" w:hAnsi="Calibri" w:eastAsia="Calibri" w:cs="Calibri"/>
          <w:sz w:val="22"/>
          <w:lang w:val="nl-NL"/>
        </w:rPr>
        <w:t>Director, Déda</w:t>
      </w:r>
    </w:p>
    <w:p w:rsidR="000F4E57" w:rsidP="007B22D0" w:rsidRDefault="000F4E57" w14:paraId="2E18FD64" w14:textId="77777777">
      <w:pPr>
        <w:spacing w:line="257" w:lineRule="auto"/>
        <w:rPr>
          <w:lang w:val="nl-NL"/>
        </w:rPr>
        <w:sectPr w:rsidR="000F4E57" w:rsidSect="00EC753C">
          <w:pgSz w:w="11906" w:h="16838" w:orient="portrait"/>
          <w:pgMar w:top="1440" w:right="1080" w:bottom="1440" w:left="1080" w:header="708" w:footer="708" w:gutter="0"/>
          <w:cols w:space="708"/>
          <w:docGrid w:linePitch="360"/>
        </w:sectPr>
      </w:pPr>
    </w:p>
    <w:p w:rsidRPr="00C672FB" w:rsidR="00145C0A" w:rsidP="00C672FB" w:rsidRDefault="00C672FB" w14:paraId="0ED1288C" w14:textId="6E2AB251">
      <w:pPr>
        <w:pStyle w:val="Heading2"/>
        <w:rPr>
          <w:rFonts w:eastAsia="Times New Roman" w:cs="Arial"/>
          <w:sz w:val="24"/>
          <w:szCs w:val="24"/>
          <w:lang w:eastAsia="en-GB"/>
        </w:rPr>
      </w:pPr>
      <w:r w:rsidRPr="00C672FB">
        <w:rPr>
          <w:rFonts w:eastAsia="Times New Roman" w:cs="Arial"/>
          <w:noProof/>
          <w:sz w:val="24"/>
          <w:szCs w:val="24"/>
          <w:lang w:eastAsia="en-GB"/>
        </w:rPr>
        <w:lastRenderedPageBreak/>
        <w:drawing>
          <wp:anchor distT="0" distB="0" distL="114300" distR="114300" simplePos="0" relativeHeight="251656192" behindDoc="0" locked="0" layoutInCell="1" allowOverlap="1" wp14:anchorId="4E18BF47" wp14:editId="71FA269B">
            <wp:simplePos x="0" y="0"/>
            <wp:positionH relativeFrom="column">
              <wp:posOffset>-133350</wp:posOffset>
            </wp:positionH>
            <wp:positionV relativeFrom="paragraph">
              <wp:posOffset>0</wp:posOffset>
            </wp:positionV>
            <wp:extent cx="6591935" cy="10287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28477"/>
                    <a:stretch/>
                  </pic:blipFill>
                  <pic:spPr bwMode="auto">
                    <a:xfrm>
                      <a:off x="0" y="0"/>
                      <a:ext cx="6591935" cy="1028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672FB" w:rsidR="1D41D59C">
        <w:rPr>
          <w:rFonts w:eastAsia="Times New Roman" w:cs="Arial"/>
          <w:sz w:val="24"/>
          <w:szCs w:val="24"/>
          <w:lang w:eastAsia="en-GB"/>
        </w:rPr>
        <w:t>Post:</w:t>
      </w:r>
      <w:r>
        <w:tab/>
      </w:r>
      <w:r>
        <w:tab/>
      </w:r>
      <w:r w:rsidRPr="141E4700" w:rsidR="0AB3693B">
        <w:rPr>
          <w:rStyle w:val="normaltextrun"/>
          <w:rFonts w:ascii="Verdana" w:hAnsi="Verdana" w:eastAsia="Times New Roman" w:cs="Times New Roman"/>
          <w:sz w:val="20"/>
          <w:szCs w:val="20"/>
          <w:lang w:eastAsia="en-GB"/>
        </w:rPr>
        <w:t xml:space="preserve">   </w:t>
      </w:r>
      <w:r w:rsidRPr="141E4700" w:rsidR="0AB3693B">
        <w:rPr>
          <w:rStyle w:val="normaltextrun"/>
          <w:rFonts w:ascii="Verdana" w:hAnsi="Verdana" w:eastAsia="Times New Roman" w:cs="Times New Roman"/>
          <w:b w:val="1"/>
          <w:bCs w:val="1"/>
          <w:color w:val="auto"/>
          <w:sz w:val="20"/>
          <w:szCs w:val="20"/>
          <w:lang w:eastAsia="en-GB"/>
        </w:rPr>
        <w:t>CREATIVE PRODUCER</w:t>
      </w:r>
    </w:p>
    <w:p w:rsidR="00835474" w:rsidP="141E4700" w:rsidRDefault="00835474" w14:paraId="573B3333" w14:textId="6C96AA9A">
      <w:pPr>
        <w:pStyle w:val="paragraph"/>
        <w:spacing w:before="0" w:beforeAutospacing="off" w:after="0" w:afterAutospacing="off"/>
        <w:textAlignment w:val="baseline"/>
        <w:rPr>
          <w:rFonts w:ascii="Verdana" w:hAnsi="Verdana"/>
          <w:color w:val="88361C"/>
          <w:sz w:val="20"/>
          <w:szCs w:val="20"/>
        </w:rPr>
      </w:pPr>
      <w:r w:rsidRPr="141E4700" w:rsidR="3CFD5610">
        <w:rPr>
          <w:rStyle w:val="normaltextrun"/>
          <w:rFonts w:ascii="Candara" w:hAnsi="Candara"/>
          <w:color w:val="88361C" w:themeColor="accent3" w:themeTint="FF" w:themeShade="BF"/>
        </w:rPr>
        <w:t>Hours:</w:t>
      </w:r>
      <w:r>
        <w:tab/>
      </w:r>
      <w:r>
        <w:tab/>
      </w:r>
      <w:r>
        <w:tab/>
      </w:r>
      <w:r w:rsidRPr="141E4700" w:rsidR="3CFD5610">
        <w:rPr>
          <w:rStyle w:val="normaltextrun"/>
          <w:rFonts w:ascii="Verdana" w:hAnsi="Verdana" w:eastAsia="Times New Roman" w:cs="Times New Roman"/>
          <w:sz w:val="20"/>
          <w:szCs w:val="20"/>
          <w:lang w:eastAsia="en-GB"/>
        </w:rPr>
        <w:t>30 hours per week</w:t>
      </w:r>
      <w:r w:rsidRPr="141E4700" w:rsidR="3CFD5610">
        <w:rPr>
          <w:rStyle w:val="normaltextrun"/>
          <w:rFonts w:ascii="Verdana" w:hAnsi="Verdana" w:eastAsia="Times New Roman" w:cs="Times New Roman"/>
          <w:sz w:val="20"/>
          <w:szCs w:val="20"/>
          <w:lang w:eastAsia="en-GB"/>
        </w:rPr>
        <w:t> </w:t>
      </w:r>
    </w:p>
    <w:p w:rsidR="00835474" w:rsidP="141E4700" w:rsidRDefault="00835474" w14:paraId="15281CE6" w14:textId="31393B32">
      <w:pPr>
        <w:pStyle w:val="paragraph"/>
        <w:spacing w:before="0" w:beforeAutospacing="off" w:after="0" w:afterAutospacing="off"/>
        <w:textAlignment w:val="baseline"/>
        <w:rPr>
          <w:rFonts w:ascii="Verdana" w:hAnsi="Verdana"/>
          <w:color w:val="88361C"/>
          <w:sz w:val="20"/>
          <w:szCs w:val="20"/>
        </w:rPr>
      </w:pPr>
      <w:r w:rsidRPr="141E4700" w:rsidR="3CFD5610">
        <w:rPr>
          <w:rStyle w:val="normaltextrun"/>
          <w:rFonts w:ascii="Candara" w:hAnsi="Candara"/>
          <w:color w:val="88361C" w:themeColor="accent3" w:themeTint="FF" w:themeShade="BF"/>
        </w:rPr>
        <w:t>Salary:</w:t>
      </w:r>
      <w:r>
        <w:tab/>
      </w:r>
      <w:r>
        <w:tab/>
      </w:r>
      <w:r>
        <w:tab/>
      </w:r>
      <w:r w:rsidRPr="141E4700" w:rsidR="3CFD5610">
        <w:rPr>
          <w:rStyle w:val="normaltextrun"/>
          <w:rFonts w:ascii="Verdana" w:hAnsi="Verdana" w:eastAsia="Times New Roman" w:cs="Times New Roman"/>
          <w:b w:val="1"/>
          <w:bCs w:val="1"/>
          <w:sz w:val="20"/>
          <w:szCs w:val="20"/>
          <w:lang w:eastAsia="en-GB"/>
        </w:rPr>
        <w:t>26,300 per annum</w:t>
      </w:r>
      <w:r w:rsidRPr="141E4700" w:rsidR="3CFD5610">
        <w:rPr>
          <w:rStyle w:val="normaltextrun"/>
          <w:rFonts w:ascii="Verdana" w:hAnsi="Verdana" w:eastAsia="Times New Roman" w:cs="Times New Roman"/>
          <w:sz w:val="20"/>
          <w:szCs w:val="20"/>
          <w:lang w:eastAsia="en-GB"/>
        </w:rPr>
        <w:t xml:space="preserve"> </w:t>
      </w:r>
      <w:r w:rsidRPr="141E4700" w:rsidR="3CFD5610">
        <w:rPr>
          <w:rStyle w:val="normaltextrun"/>
          <w:rFonts w:ascii="Verdana" w:hAnsi="Verdana" w:eastAsia="Times New Roman" w:cs="Times New Roman"/>
          <w:sz w:val="20"/>
          <w:szCs w:val="20"/>
          <w:lang w:eastAsia="en-GB"/>
        </w:rPr>
        <w:t>(FTE £30,684)</w:t>
      </w:r>
      <w:r w:rsidRPr="141E4700" w:rsidR="3CFD5610">
        <w:rPr>
          <w:rStyle w:val="normaltextrun"/>
          <w:rFonts w:ascii="Verdana" w:hAnsi="Verdana" w:eastAsia="Times New Roman" w:cs="Times New Roman"/>
          <w:sz w:val="20"/>
          <w:szCs w:val="20"/>
          <w:lang w:eastAsia="en-GB"/>
        </w:rPr>
        <w:t> </w:t>
      </w:r>
    </w:p>
    <w:p w:rsidR="00835474" w:rsidP="141E4700" w:rsidRDefault="00835474" w14:paraId="3EE95036" w14:textId="77777777">
      <w:pPr>
        <w:pStyle w:val="paragraph"/>
        <w:spacing w:before="0" w:beforeAutospacing="off" w:after="0" w:afterAutospacing="off"/>
        <w:textAlignment w:val="baseline"/>
        <w:rPr>
          <w:rFonts w:ascii="Verdana" w:hAnsi="Verdana"/>
          <w:color w:val="88361C"/>
          <w:sz w:val="20"/>
          <w:szCs w:val="20"/>
        </w:rPr>
      </w:pPr>
      <w:r w:rsidRPr="141E4700" w:rsidR="3CFD5610">
        <w:rPr>
          <w:rStyle w:val="normaltextrun"/>
          <w:rFonts w:ascii="Candara" w:hAnsi="Candara"/>
          <w:color w:val="88361C" w:themeColor="accent3" w:themeTint="FF" w:themeShade="BF"/>
        </w:rPr>
        <w:t>Based at:</w:t>
      </w:r>
      <w:r>
        <w:tab/>
      </w:r>
      <w:r w:rsidRPr="141E4700" w:rsidR="3CFD5610">
        <w:rPr>
          <w:rStyle w:val="normaltextrun"/>
          <w:rFonts w:ascii="Candara" w:hAnsi="Candara"/>
          <w:color w:val="88361C" w:themeColor="accent3" w:themeTint="FF" w:themeShade="BF"/>
        </w:rPr>
        <w:t xml:space="preserve">           </w:t>
      </w:r>
      <w:r>
        <w:tab/>
      </w:r>
      <w:r w:rsidRPr="141E4700" w:rsidR="3CFD5610">
        <w:rPr>
          <w:rStyle w:val="normaltextrun"/>
          <w:rFonts w:ascii="Verdana" w:hAnsi="Verdana" w:eastAsia="Times New Roman" w:cs="Times New Roman"/>
          <w:sz w:val="20"/>
          <w:szCs w:val="20"/>
          <w:lang w:eastAsia="en-GB"/>
        </w:rPr>
        <w:t>19 Chapel Street, Derby, DE1 3GU and occasional home-based</w:t>
      </w:r>
      <w:r w:rsidRPr="141E4700" w:rsidR="3CFD5610">
        <w:rPr>
          <w:rStyle w:val="eop"/>
          <w:rFonts w:ascii="Candara" w:hAnsi="Candara"/>
        </w:rPr>
        <w:t> </w:t>
      </w:r>
    </w:p>
    <w:p w:rsidR="00835474" w:rsidP="141E4700" w:rsidRDefault="00835474" w14:paraId="17B70B59" w14:textId="77777777">
      <w:pPr>
        <w:pStyle w:val="paragraph"/>
        <w:spacing w:before="0" w:beforeAutospacing="off" w:after="0" w:afterAutospacing="off"/>
        <w:textAlignment w:val="baseline"/>
        <w:rPr>
          <w:rFonts w:ascii="Verdana" w:hAnsi="Verdana"/>
          <w:color w:val="88361C"/>
          <w:sz w:val="20"/>
          <w:szCs w:val="20"/>
        </w:rPr>
      </w:pPr>
      <w:r w:rsidRPr="141E4700" w:rsidR="3CFD5610">
        <w:rPr>
          <w:rStyle w:val="normaltextrun"/>
          <w:rFonts w:ascii="Candara" w:hAnsi="Candara"/>
          <w:color w:val="88361C" w:themeColor="accent3" w:themeTint="FF" w:themeShade="BF"/>
        </w:rPr>
        <w:t>Responsible to:</w:t>
      </w:r>
      <w:r>
        <w:tab/>
      </w:r>
      <w:r w:rsidRPr="141E4700" w:rsidR="3CFD5610">
        <w:rPr>
          <w:rStyle w:val="normaltextrun"/>
          <w:rFonts w:ascii="Verdana" w:hAnsi="Verdana" w:eastAsia="Times New Roman" w:cs="Times New Roman"/>
          <w:sz w:val="20"/>
          <w:szCs w:val="20"/>
          <w:lang w:eastAsia="en-GB"/>
        </w:rPr>
        <w:t>Director</w:t>
      </w:r>
      <w:r w:rsidRPr="141E4700" w:rsidR="3CFD5610">
        <w:rPr>
          <w:rStyle w:val="normaltextrun"/>
          <w:rFonts w:ascii="Verdana" w:hAnsi="Verdana" w:eastAsia="Times New Roman" w:cs="Times New Roman"/>
          <w:sz w:val="20"/>
          <w:szCs w:val="20"/>
          <w:lang w:eastAsia="en-GB"/>
        </w:rPr>
        <w:t> </w:t>
      </w:r>
    </w:p>
    <w:p w:rsidR="00835474" w:rsidP="141E4700" w:rsidRDefault="00835474" w14:paraId="643B261A" w14:textId="77777777">
      <w:pPr>
        <w:pStyle w:val="paragraph"/>
        <w:spacing w:before="0" w:beforeAutospacing="off" w:after="0" w:afterAutospacing="off"/>
        <w:textAlignment w:val="baseline"/>
        <w:rPr>
          <w:rStyle w:val="normaltextrun"/>
          <w:rFonts w:ascii="Verdana" w:hAnsi="Verdana"/>
          <w:sz w:val="20"/>
          <w:szCs w:val="20"/>
        </w:rPr>
      </w:pPr>
      <w:r w:rsidRPr="141E4700" w:rsidR="3CFD5610">
        <w:rPr>
          <w:rStyle w:val="normaltextrun"/>
          <w:rFonts w:ascii="Candara" w:hAnsi="Candara"/>
          <w:color w:val="88361C" w:themeColor="accent3" w:themeTint="FF" w:themeShade="BF"/>
        </w:rPr>
        <w:t>Responsible for:</w:t>
      </w:r>
      <w:r>
        <w:tab/>
      </w:r>
      <w:r w:rsidRPr="141E4700" w:rsidR="3CFD5610">
        <w:rPr>
          <w:rStyle w:val="normaltextrun"/>
          <w:rFonts w:ascii="Verdana" w:hAnsi="Verdana" w:eastAsia="Times New Roman" w:cs="Times New Roman"/>
          <w:sz w:val="20"/>
          <w:szCs w:val="20"/>
          <w:lang w:eastAsia="en-GB"/>
        </w:rPr>
        <w:t>Trainee Creative Producer, Technical Team, freelance artists, and interns</w:t>
      </w:r>
      <w:r w:rsidRPr="141E4700" w:rsidR="3CFD5610">
        <w:rPr>
          <w:rStyle w:val="normaltextrun"/>
          <w:rFonts w:ascii="Verdana" w:hAnsi="Verdana" w:eastAsia="Times New Roman" w:cs="Times New Roman"/>
          <w:sz w:val="20"/>
          <w:szCs w:val="20"/>
          <w:lang w:eastAsia="en-GB"/>
        </w:rPr>
        <w:t> </w:t>
      </w:r>
    </w:p>
    <w:p w:rsidR="00835474" w:rsidP="141E4700" w:rsidRDefault="00835474" w14:paraId="4C31AC4E" w14:textId="77777777">
      <w:pPr>
        <w:pStyle w:val="paragraph"/>
        <w:spacing w:before="0" w:beforeAutospacing="off" w:after="0" w:afterAutospacing="off"/>
        <w:ind w:left="2160" w:hanging="2160"/>
        <w:textAlignment w:val="baseline"/>
        <w:rPr>
          <w:rStyle w:val="normaltextrun"/>
          <w:rFonts w:ascii="Verdana" w:hAnsi="Verdana"/>
          <w:sz w:val="20"/>
          <w:szCs w:val="20"/>
        </w:rPr>
      </w:pPr>
      <w:r w:rsidRPr="141E4700" w:rsidR="3CFD5610">
        <w:rPr>
          <w:rStyle w:val="normaltextrun"/>
          <w:rFonts w:ascii="Candara" w:hAnsi="Candara"/>
          <w:color w:val="88361C" w:themeColor="accent3" w:themeTint="FF" w:themeShade="BF"/>
        </w:rPr>
        <w:t>Key relationships:</w:t>
      </w:r>
      <w:r>
        <w:tab/>
      </w:r>
      <w:r w:rsidRPr="141E4700" w:rsidR="3CFD5610">
        <w:rPr>
          <w:rStyle w:val="normaltextrun"/>
          <w:rFonts w:ascii="Verdana" w:hAnsi="Verdana" w:eastAsia="Times New Roman" w:cs="Times New Roman"/>
          <w:sz w:val="20"/>
          <w:szCs w:val="20"/>
          <w:lang w:eastAsia="en-GB"/>
        </w:rPr>
        <w:t>Internal: Senior Managers, Marketing Manager, Visitor Experiences Manager and the Café and Events Manager.</w:t>
      </w:r>
      <w:r w:rsidRPr="141E4700" w:rsidR="3CFD5610">
        <w:rPr>
          <w:rStyle w:val="normaltextrun"/>
          <w:rFonts w:ascii="Verdana" w:hAnsi="Verdana" w:eastAsia="Times New Roman" w:cs="Times New Roman"/>
          <w:sz w:val="20"/>
          <w:szCs w:val="20"/>
          <w:lang w:eastAsia="en-GB"/>
        </w:rPr>
        <w:t> </w:t>
      </w:r>
    </w:p>
    <w:p w:rsidR="00835474" w:rsidP="141E4700" w:rsidRDefault="00835474" w14:paraId="28AC05A7" w14:textId="77777777">
      <w:pPr>
        <w:pStyle w:val="paragraph"/>
        <w:spacing w:before="0" w:beforeAutospacing="off" w:after="0" w:afterAutospacing="off"/>
        <w:ind w:left="2160"/>
        <w:textAlignment w:val="baseline"/>
        <w:rPr>
          <w:rStyle w:val="normaltextrun"/>
          <w:rFonts w:ascii="Verdana" w:hAnsi="Verdana"/>
          <w:sz w:val="20"/>
          <w:szCs w:val="20"/>
        </w:rPr>
      </w:pPr>
      <w:r w:rsidRPr="141E4700" w:rsidR="3CFD5610">
        <w:rPr>
          <w:rStyle w:val="normaltextrun"/>
          <w:rFonts w:ascii="Verdana" w:hAnsi="Verdana" w:eastAsia="Times New Roman" w:cs="Times New Roman"/>
          <w:sz w:val="20"/>
          <w:szCs w:val="20"/>
          <w:lang w:eastAsia="en-GB"/>
        </w:rPr>
        <w:t>External: artists, participants, partners, funders, promotors, local authorities, venues, and consultants.</w:t>
      </w:r>
      <w:r w:rsidRPr="141E4700" w:rsidR="3CFD5610">
        <w:rPr>
          <w:rStyle w:val="normaltextrun"/>
          <w:rFonts w:ascii="Verdana" w:hAnsi="Verdana" w:eastAsia="Times New Roman" w:cs="Times New Roman"/>
          <w:sz w:val="20"/>
          <w:szCs w:val="20"/>
          <w:lang w:eastAsia="en-GB"/>
        </w:rPr>
        <w:t> </w:t>
      </w:r>
    </w:p>
    <w:p w:rsidR="004D2952" w:rsidP="00835474" w:rsidRDefault="004D2952" w14:paraId="6603140A" w14:textId="77777777">
      <w:pPr>
        <w:pStyle w:val="paragraph"/>
        <w:spacing w:before="0" w:beforeAutospacing="0" w:after="0" w:afterAutospacing="0"/>
        <w:textAlignment w:val="baseline"/>
        <w:rPr>
          <w:rStyle w:val="normaltextrun"/>
          <w:rFonts w:ascii="Candara" w:hAnsi="Candara"/>
          <w:color w:val="830B00"/>
          <w:sz w:val="30"/>
          <w:szCs w:val="30"/>
        </w:rPr>
      </w:pPr>
    </w:p>
    <w:p w:rsidR="00835474" w:rsidP="00835474" w:rsidRDefault="00835474" w14:paraId="6A619EEC" w14:textId="6CA08B0B">
      <w:pPr>
        <w:pStyle w:val="paragraph"/>
        <w:spacing w:before="0" w:beforeAutospacing="0" w:after="0" w:afterAutospacing="0"/>
        <w:textAlignment w:val="baseline"/>
        <w:rPr>
          <w:rFonts w:ascii="Verdana" w:hAnsi="Verdana"/>
          <w:color w:val="830B00"/>
          <w:sz w:val="20"/>
          <w:szCs w:val="20"/>
        </w:rPr>
      </w:pPr>
      <w:r>
        <w:rPr>
          <w:rStyle w:val="normaltextrun"/>
          <w:rFonts w:ascii="Candara" w:hAnsi="Candara"/>
          <w:color w:val="830B00"/>
          <w:sz w:val="30"/>
          <w:szCs w:val="30"/>
        </w:rPr>
        <w:t>Principle Objectives</w:t>
      </w:r>
      <w:r>
        <w:rPr>
          <w:rStyle w:val="eop"/>
          <w:rFonts w:ascii="Candara" w:hAnsi="Candara"/>
          <w:color w:val="830B00"/>
          <w:sz w:val="30"/>
          <w:szCs w:val="30"/>
        </w:rPr>
        <w:t> </w:t>
      </w:r>
    </w:p>
    <w:p w:rsidR="00835474" w:rsidP="00835474" w:rsidRDefault="00835474" w14:paraId="3E1AB9F9" w14:textId="77777777">
      <w:pPr>
        <w:pStyle w:val="paragraph"/>
        <w:spacing w:before="0" w:beforeAutospacing="0" w:after="0" w:afterAutospacing="0"/>
        <w:jc w:val="both"/>
        <w:textAlignment w:val="baseline"/>
        <w:rPr>
          <w:rFonts w:ascii="Verdana" w:hAnsi="Verdana"/>
          <w:sz w:val="20"/>
          <w:szCs w:val="20"/>
        </w:rPr>
      </w:pPr>
      <w:r>
        <w:rPr>
          <w:rStyle w:val="normaltextrun"/>
          <w:rFonts w:ascii="Verdana" w:hAnsi="Verdana"/>
          <w:sz w:val="20"/>
          <w:szCs w:val="20"/>
        </w:rPr>
        <w:t>To develop and produce a diverse and accessible theatre programme of dance and circus practice, and a programme of outdoor work and performance that is inspiring, that engages audiences and artists and is relevant to the communities of Derby, Derbyshire and beyond. To be Déda’s champion in driving forward our strategies for accessibility, diversity and social justice and equity.</w:t>
      </w:r>
      <w:r>
        <w:rPr>
          <w:rStyle w:val="eop"/>
          <w:rFonts w:ascii="Verdana" w:hAnsi="Verdana"/>
          <w:sz w:val="20"/>
          <w:szCs w:val="20"/>
        </w:rPr>
        <w:t> </w:t>
      </w:r>
    </w:p>
    <w:p w:rsidR="00835474" w:rsidP="00835474" w:rsidRDefault="00835474" w14:paraId="225D5110" w14:textId="77777777">
      <w:pPr>
        <w:pStyle w:val="paragraph"/>
        <w:spacing w:before="0" w:beforeAutospacing="0" w:after="0" w:afterAutospacing="0"/>
        <w:jc w:val="both"/>
        <w:textAlignment w:val="baseline"/>
        <w:rPr>
          <w:rFonts w:ascii="Verdana" w:hAnsi="Verdana"/>
          <w:sz w:val="20"/>
          <w:szCs w:val="20"/>
        </w:rPr>
      </w:pPr>
      <w:r>
        <w:rPr>
          <w:rStyle w:val="eop"/>
          <w:rFonts w:ascii="Verdana" w:hAnsi="Verdana"/>
          <w:sz w:val="20"/>
          <w:szCs w:val="20"/>
        </w:rPr>
        <w:t> </w:t>
      </w:r>
    </w:p>
    <w:p w:rsidR="00835474" w:rsidP="00835474" w:rsidRDefault="00835474" w14:paraId="70FB90DA" w14:textId="1F24A4F8">
      <w:pPr>
        <w:pStyle w:val="paragraph"/>
        <w:spacing w:before="0" w:beforeAutospacing="0" w:after="0" w:afterAutospacing="0"/>
        <w:textAlignment w:val="baseline"/>
        <w:rPr>
          <w:rFonts w:ascii="Verdana" w:hAnsi="Verdana"/>
          <w:color w:val="88361C"/>
          <w:sz w:val="20"/>
          <w:szCs w:val="20"/>
        </w:rPr>
      </w:pPr>
      <w:r>
        <w:rPr>
          <w:rStyle w:val="normaltextrun"/>
          <w:rFonts w:ascii="Candara" w:hAnsi="Candara"/>
          <w:color w:val="88361C"/>
          <w:sz w:val="28"/>
          <w:szCs w:val="28"/>
        </w:rPr>
        <w:t>Key Responsibilities and Accountabilities</w:t>
      </w:r>
      <w:r>
        <w:rPr>
          <w:rStyle w:val="eop"/>
          <w:rFonts w:ascii="Candara" w:hAnsi="Candara"/>
          <w:color w:val="88361C"/>
          <w:sz w:val="28"/>
          <w:szCs w:val="28"/>
        </w:rPr>
        <w:t> </w:t>
      </w:r>
    </w:p>
    <w:p w:rsidR="00835474" w:rsidP="00835474" w:rsidRDefault="00835474" w14:paraId="7DF0E451" w14:textId="77777777">
      <w:pPr>
        <w:pStyle w:val="paragraph"/>
        <w:spacing w:before="0" w:beforeAutospacing="0" w:after="0" w:afterAutospacing="0"/>
        <w:textAlignment w:val="baseline"/>
        <w:rPr>
          <w:rFonts w:ascii="Verdana" w:hAnsi="Verdana"/>
          <w:color w:val="851C00"/>
          <w:sz w:val="20"/>
          <w:szCs w:val="20"/>
        </w:rPr>
      </w:pPr>
      <w:r>
        <w:rPr>
          <w:rStyle w:val="normaltextrun"/>
          <w:rFonts w:ascii="Candara" w:hAnsi="Candara"/>
          <w:color w:val="851C00"/>
          <w:sz w:val="26"/>
          <w:szCs w:val="26"/>
        </w:rPr>
        <w:t>Lead on</w:t>
      </w:r>
      <w:r>
        <w:rPr>
          <w:rStyle w:val="eop"/>
          <w:rFonts w:ascii="Candara" w:hAnsi="Candara"/>
          <w:color w:val="851C00"/>
          <w:sz w:val="26"/>
          <w:szCs w:val="26"/>
        </w:rPr>
        <w:t> </w:t>
      </w:r>
    </w:p>
    <w:p w:rsidR="00835474" w:rsidP="141E4700" w:rsidRDefault="00835474" w14:paraId="1D73F1A3" w14:textId="3E7E7E76">
      <w:pPr>
        <w:pStyle w:val="paragraph"/>
        <w:numPr>
          <w:ilvl w:val="0"/>
          <w:numId w:val="1"/>
        </w:numPr>
        <w:spacing w:before="0" w:beforeAutospacing="off" w:after="0" w:afterAutospacing="off"/>
        <w:textAlignment w:val="baseline"/>
        <w:rPr>
          <w:rFonts w:ascii="Verdana" w:hAnsi="Verdana"/>
          <w:sz w:val="20"/>
          <w:szCs w:val="20"/>
        </w:rPr>
      </w:pPr>
      <w:r w:rsidRPr="141E4700" w:rsidR="3CFD5610">
        <w:rPr>
          <w:rStyle w:val="normaltextrun"/>
          <w:rFonts w:ascii="Verdana" w:hAnsi="Verdana"/>
          <w:sz w:val="20"/>
          <w:szCs w:val="20"/>
        </w:rPr>
        <w:t>The programming and delivery of the theatre and outdoor Performance Programme in collaboration with the Director, which is financially viable and where the artistic programme is supported by the commercial theatre programme</w:t>
      </w:r>
      <w:r w:rsidRPr="141E4700" w:rsidR="3CFD5610">
        <w:rPr>
          <w:rStyle w:val="eop"/>
          <w:rFonts w:ascii="Verdana" w:hAnsi="Verdana"/>
          <w:sz w:val="20"/>
          <w:szCs w:val="20"/>
        </w:rPr>
        <w:t> </w:t>
      </w:r>
    </w:p>
    <w:p w:rsidR="00835474" w:rsidP="141E4700" w:rsidRDefault="00835474" w14:paraId="0409B796" w14:textId="678B0819">
      <w:pPr>
        <w:pStyle w:val="paragraph"/>
        <w:numPr>
          <w:ilvl w:val="0"/>
          <w:numId w:val="1"/>
        </w:numPr>
        <w:spacing w:before="0" w:beforeAutospacing="off" w:after="0" w:afterAutospacing="off"/>
        <w:textAlignment w:val="baseline"/>
        <w:rPr>
          <w:rFonts w:ascii="Verdana" w:hAnsi="Verdana"/>
          <w:sz w:val="20"/>
          <w:szCs w:val="20"/>
        </w:rPr>
      </w:pPr>
      <w:r w:rsidRPr="141E4700" w:rsidR="3CFD5610">
        <w:rPr>
          <w:rStyle w:val="normaltextrun"/>
          <w:rFonts w:ascii="Verdana" w:hAnsi="Verdana"/>
          <w:sz w:val="20"/>
          <w:szCs w:val="20"/>
        </w:rPr>
        <w:t>The programming and artist procurement of the annual outdoor festival Derby Festé</w:t>
      </w:r>
      <w:r w:rsidRPr="141E4700" w:rsidR="3CFD5610">
        <w:rPr>
          <w:rStyle w:val="eop"/>
          <w:rFonts w:ascii="Verdana" w:hAnsi="Verdana"/>
          <w:sz w:val="20"/>
          <w:szCs w:val="20"/>
        </w:rPr>
        <w:t> </w:t>
      </w:r>
    </w:p>
    <w:p w:rsidR="00835474" w:rsidP="141E4700" w:rsidRDefault="00835474" w14:paraId="03D49FE8" w14:textId="11B70524">
      <w:pPr>
        <w:pStyle w:val="paragraph"/>
        <w:numPr>
          <w:ilvl w:val="0"/>
          <w:numId w:val="1"/>
        </w:numPr>
        <w:spacing w:before="0" w:beforeAutospacing="off" w:after="0" w:afterAutospacing="off"/>
        <w:textAlignment w:val="baseline"/>
        <w:rPr>
          <w:rFonts w:ascii="Verdana" w:hAnsi="Verdana"/>
          <w:sz w:val="20"/>
          <w:szCs w:val="20"/>
        </w:rPr>
      </w:pPr>
      <w:r w:rsidRPr="141E4700" w:rsidR="3CFD5610">
        <w:rPr>
          <w:rStyle w:val="normaltextrun"/>
          <w:rFonts w:ascii="Verdana" w:hAnsi="Verdana"/>
          <w:sz w:val="20"/>
          <w:szCs w:val="20"/>
        </w:rPr>
        <w:t>Developing a talent development programme that responds to the needs of artists living and/or working in the East Midlands which supports their creative and business development and that ensures the co-creation processes with artists, individuals and communities is meaningful and embedded in the way we work</w:t>
      </w:r>
      <w:r w:rsidRPr="141E4700" w:rsidR="3CFD5610">
        <w:rPr>
          <w:rStyle w:val="eop"/>
          <w:rFonts w:ascii="Verdana" w:hAnsi="Verdana"/>
          <w:sz w:val="20"/>
          <w:szCs w:val="20"/>
        </w:rPr>
        <w:t> </w:t>
      </w:r>
    </w:p>
    <w:p w:rsidR="00835474" w:rsidP="141E4700" w:rsidRDefault="00835474" w14:paraId="0F07336B" w14:textId="4F34C1AB">
      <w:pPr>
        <w:pStyle w:val="paragraph"/>
        <w:numPr>
          <w:ilvl w:val="0"/>
          <w:numId w:val="1"/>
        </w:numPr>
        <w:spacing w:before="0" w:beforeAutospacing="off" w:after="0" w:afterAutospacing="off"/>
        <w:textAlignment w:val="baseline"/>
        <w:rPr>
          <w:rFonts w:ascii="Verdana" w:hAnsi="Verdana"/>
          <w:sz w:val="20"/>
          <w:szCs w:val="20"/>
        </w:rPr>
      </w:pPr>
      <w:r w:rsidRPr="141E4700" w:rsidR="3CFD5610">
        <w:rPr>
          <w:rStyle w:val="normaltextrun"/>
          <w:rFonts w:ascii="Verdana" w:hAnsi="Verdana"/>
          <w:sz w:val="20"/>
          <w:szCs w:val="20"/>
        </w:rPr>
        <w:t>Through programming ensure that there are opportunities for audiences from low engagement areas and other target audiences when required and connecting our programme with other regional, national, and international initiatives and programmes</w:t>
      </w:r>
      <w:r w:rsidRPr="141E4700" w:rsidR="3CFD5610">
        <w:rPr>
          <w:rStyle w:val="eop"/>
          <w:rFonts w:ascii="Verdana" w:hAnsi="Verdana"/>
          <w:sz w:val="20"/>
          <w:szCs w:val="20"/>
        </w:rPr>
        <w:t> </w:t>
      </w:r>
    </w:p>
    <w:p w:rsidR="00835474" w:rsidP="00835474" w:rsidRDefault="00835474" w14:paraId="224C42D3" w14:textId="77777777">
      <w:pPr>
        <w:pStyle w:val="paragraph"/>
        <w:spacing w:before="0" w:beforeAutospacing="0" w:after="0" w:afterAutospacing="0"/>
        <w:textAlignment w:val="baseline"/>
        <w:rPr>
          <w:rFonts w:ascii="Verdana" w:hAnsi="Verdana"/>
          <w:color w:val="851C00"/>
          <w:sz w:val="20"/>
          <w:szCs w:val="20"/>
        </w:rPr>
      </w:pPr>
      <w:r>
        <w:rPr>
          <w:rStyle w:val="normaltextrun"/>
          <w:rFonts w:ascii="Candara" w:hAnsi="Candara"/>
          <w:color w:val="851C00"/>
          <w:sz w:val="26"/>
          <w:szCs w:val="26"/>
        </w:rPr>
        <w:t>Support:</w:t>
      </w:r>
      <w:r>
        <w:rPr>
          <w:rStyle w:val="eop"/>
          <w:rFonts w:ascii="Candara" w:hAnsi="Candara"/>
          <w:color w:val="851C00"/>
          <w:sz w:val="26"/>
          <w:szCs w:val="26"/>
        </w:rPr>
        <w:t> </w:t>
      </w:r>
    </w:p>
    <w:p w:rsidRPr="00076B0D" w:rsidR="00835474" w:rsidP="141E4700" w:rsidRDefault="00835474" w14:paraId="62AC5FE8" w14:textId="4D82B5F3">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The development and delivery of the Creative Case for D</w:t>
      </w:r>
      <w:r w:rsidRPr="141E4700" w:rsidR="3CFD5610">
        <w:rPr>
          <w:rStyle w:val="normaltextrun"/>
          <w:rFonts w:ascii="Verdana" w:hAnsi="Verdana"/>
          <w:sz w:val="20"/>
          <w:szCs w:val="20"/>
        </w:rPr>
        <w:t>iversity</w:t>
      </w:r>
      <w:r w:rsidRPr="141E4700" w:rsidR="3CFD5610">
        <w:rPr>
          <w:rStyle w:val="normaltextrun"/>
          <w:rFonts w:ascii="Verdana" w:hAnsi="Verdana"/>
          <w:sz w:val="20"/>
          <w:szCs w:val="20"/>
        </w:rPr>
        <w:t xml:space="preserve"> strategy through the development of diverse, accessible, and innovative programming of activity; embedding dance, physical theatre, and circus practice across all artistic programmes</w:t>
      </w:r>
      <w:r w:rsidRPr="141E4700" w:rsidR="3CFD5610">
        <w:rPr>
          <w:rStyle w:val="normaltextrun"/>
        </w:rPr>
        <w:t> </w:t>
      </w:r>
    </w:p>
    <w:p w:rsidRPr="00076B0D" w:rsidR="00835474" w:rsidP="141E4700" w:rsidRDefault="00835474" w14:paraId="09E83D86" w14:textId="34AD6DEE">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Ways to connect and develop activity across the programme, working closely with events and programmes developed with the Dance Development and Learning department. </w:t>
      </w:r>
      <w:r w:rsidRPr="141E4700" w:rsidR="3CFD5610">
        <w:rPr>
          <w:rStyle w:val="normaltextrun"/>
        </w:rPr>
        <w:t> </w:t>
      </w:r>
    </w:p>
    <w:p w:rsidR="00835474" w:rsidP="00835474" w:rsidRDefault="00835474" w14:paraId="2D8CE2EC" w14:textId="77777777">
      <w:pPr>
        <w:pStyle w:val="paragraph"/>
        <w:spacing w:before="0" w:beforeAutospacing="0" w:after="0" w:afterAutospacing="0"/>
        <w:textAlignment w:val="baseline"/>
        <w:rPr>
          <w:rFonts w:ascii="Verdana" w:hAnsi="Verdana"/>
          <w:color w:val="88361C"/>
          <w:sz w:val="20"/>
          <w:szCs w:val="20"/>
        </w:rPr>
      </w:pPr>
      <w:r>
        <w:rPr>
          <w:rStyle w:val="eop"/>
          <w:rFonts w:ascii="Candara" w:hAnsi="Candara"/>
          <w:color w:val="88361C"/>
          <w:sz w:val="28"/>
          <w:szCs w:val="28"/>
        </w:rPr>
        <w:t> </w:t>
      </w:r>
    </w:p>
    <w:p w:rsidR="00835474" w:rsidP="00835474" w:rsidRDefault="00835474" w14:paraId="10EA35C7" w14:textId="77777777">
      <w:pPr>
        <w:pStyle w:val="paragraph"/>
        <w:spacing w:before="0" w:beforeAutospacing="0" w:after="0" w:afterAutospacing="0"/>
        <w:textAlignment w:val="baseline"/>
        <w:rPr>
          <w:rFonts w:ascii="Verdana" w:hAnsi="Verdana"/>
          <w:color w:val="88361C"/>
          <w:sz w:val="20"/>
          <w:szCs w:val="20"/>
        </w:rPr>
      </w:pPr>
      <w:r>
        <w:rPr>
          <w:rStyle w:val="normaltextrun"/>
          <w:rFonts w:ascii="Candara" w:hAnsi="Candara"/>
          <w:color w:val="88361C"/>
          <w:sz w:val="28"/>
          <w:szCs w:val="28"/>
        </w:rPr>
        <w:t>Financial responsibilities</w:t>
      </w:r>
      <w:r>
        <w:rPr>
          <w:rStyle w:val="eop"/>
          <w:rFonts w:ascii="Candara" w:hAnsi="Candara"/>
          <w:color w:val="88361C"/>
          <w:sz w:val="28"/>
          <w:szCs w:val="28"/>
        </w:rPr>
        <w:t> </w:t>
      </w:r>
    </w:p>
    <w:p w:rsidRPr="004D2952" w:rsidR="00076B0D" w:rsidP="006D67D5" w:rsidRDefault="00835474" w14:paraId="1A6E8A70" w14:textId="77777777">
      <w:pPr>
        <w:pStyle w:val="paragraph"/>
        <w:spacing w:before="0" w:beforeAutospacing="0" w:after="0" w:afterAutospacing="0"/>
        <w:textAlignment w:val="baseline"/>
        <w:rPr>
          <w:rStyle w:val="normaltextrun"/>
          <w:rFonts w:ascii="Verdana" w:hAnsi="Verdana"/>
          <w:sz w:val="20"/>
          <w:szCs w:val="20"/>
        </w:rPr>
      </w:pPr>
      <w:r>
        <w:rPr>
          <w:rStyle w:val="normaltextrun"/>
          <w:rFonts w:ascii="Verdana" w:hAnsi="Verdana"/>
          <w:sz w:val="20"/>
          <w:szCs w:val="20"/>
        </w:rPr>
        <w:t>To contribute to:</w:t>
      </w:r>
      <w:r w:rsidRPr="004D2952">
        <w:rPr>
          <w:rStyle w:val="normaltextrun"/>
          <w:rFonts w:ascii="Verdana" w:hAnsi="Verdana"/>
          <w:sz w:val="20"/>
          <w:szCs w:val="20"/>
        </w:rPr>
        <w:t> </w:t>
      </w:r>
    </w:p>
    <w:p w:rsidRPr="00A421C5" w:rsidR="00076B0D" w:rsidP="141E4700" w:rsidRDefault="00835474" w14:paraId="43BF7F72" w14:textId="4FF9F231">
      <w:pPr>
        <w:pStyle w:val="paragraph"/>
        <w:numPr>
          <w:ilvl w:val="0"/>
          <w:numId w:val="1"/>
        </w:numPr>
        <w:spacing w:before="0" w:beforeAutospacing="off" w:after="0" w:afterAutospacing="off"/>
        <w:textAlignment w:val="baseline"/>
        <w:rPr>
          <w:rStyle w:val="normaltextrun"/>
          <w:rFonts w:ascii="Verdana" w:hAnsi="Verdana"/>
          <w:sz w:val="20"/>
          <w:szCs w:val="20"/>
        </w:rPr>
      </w:pPr>
      <w:r w:rsidRPr="141E4700" w:rsidR="3CFD5610">
        <w:rPr>
          <w:rStyle w:val="normaltextrun"/>
          <w:rFonts w:ascii="Verdana" w:hAnsi="Verdana"/>
          <w:sz w:val="20"/>
          <w:szCs w:val="20"/>
        </w:rPr>
        <w:t>Funding applications for the programme as required </w:t>
      </w:r>
      <w:r w:rsidRPr="141E4700" w:rsidR="3CFD5610">
        <w:rPr>
          <w:rStyle w:val="normaltextrun"/>
        </w:rPr>
        <w:t> </w:t>
      </w:r>
    </w:p>
    <w:p w:rsidRPr="00A421C5" w:rsidR="00076B0D" w:rsidP="141E4700" w:rsidRDefault="00835474" w14:paraId="65AE5159" w14:textId="2401185A">
      <w:pPr>
        <w:pStyle w:val="paragraph"/>
        <w:numPr>
          <w:ilvl w:val="0"/>
          <w:numId w:val="1"/>
        </w:numPr>
        <w:spacing w:before="0" w:beforeAutospacing="off" w:after="0" w:afterAutospacing="off"/>
        <w:textAlignment w:val="baseline"/>
        <w:rPr>
          <w:rStyle w:val="normaltextrun"/>
          <w:rFonts w:ascii="Verdana" w:hAnsi="Verdana"/>
          <w:sz w:val="20"/>
          <w:szCs w:val="20"/>
        </w:rPr>
      </w:pPr>
      <w:r w:rsidRPr="141E4700" w:rsidR="3CFD5610">
        <w:rPr>
          <w:rStyle w:val="normaltextrun"/>
          <w:rFonts w:ascii="Verdana" w:hAnsi="Verdana"/>
          <w:sz w:val="20"/>
          <w:szCs w:val="20"/>
        </w:rPr>
        <w:t>Monitoring relationships and reporting progress with relevant fundraisers and stakeholders</w:t>
      </w:r>
      <w:r w:rsidRPr="141E4700" w:rsidR="3CFD5610">
        <w:rPr>
          <w:rStyle w:val="normaltextrun"/>
        </w:rPr>
        <w:t> </w:t>
      </w:r>
    </w:p>
    <w:p w:rsidRPr="00172146" w:rsidR="00835474" w:rsidP="141E4700" w:rsidRDefault="00835474" w14:paraId="191DA125" w14:textId="75426B01">
      <w:pPr>
        <w:pStyle w:val="paragraph"/>
        <w:numPr>
          <w:ilvl w:val="0"/>
          <w:numId w:val="1"/>
        </w:numPr>
        <w:tabs>
          <w:tab w:val="num" w:pos="360"/>
        </w:tabs>
        <w:spacing w:before="0" w:beforeAutospacing="off" w:after="0" w:afterAutospacing="off"/>
        <w:textAlignment w:val="baseline"/>
        <w:rPr>
          <w:rFonts w:ascii="Verdana" w:hAnsi="Verdana"/>
          <w:sz w:val="20"/>
          <w:szCs w:val="20"/>
        </w:rPr>
      </w:pPr>
      <w:r w:rsidRPr="141E4700" w:rsidR="3CFD5610">
        <w:rPr>
          <w:rStyle w:val="normaltextrun"/>
          <w:rFonts w:ascii="Verdana" w:hAnsi="Verdana"/>
          <w:sz w:val="20"/>
          <w:szCs w:val="20"/>
        </w:rPr>
        <w:t>Income generation and work with the staff team to maximise earned income, donations, and sponsorship opportunities</w:t>
      </w:r>
      <w:r w:rsidRPr="141E4700" w:rsidR="3CFD5610">
        <w:rPr>
          <w:rStyle w:val="normaltextrun"/>
        </w:rPr>
        <w:t> </w:t>
      </w:r>
    </w:p>
    <w:p w:rsidR="00835474" w:rsidP="00172146" w:rsidRDefault="00835474" w14:paraId="20BBD29F" w14:textId="77777777">
      <w:pPr>
        <w:pStyle w:val="Heading3"/>
        <w:rPr>
          <w:rFonts w:ascii="Verdana" w:hAnsi="Verdana"/>
          <w:sz w:val="20"/>
          <w:szCs w:val="20"/>
        </w:rPr>
      </w:pPr>
      <w:r>
        <w:rPr>
          <w:rStyle w:val="normaltextrun"/>
          <w:color w:val="851C00"/>
        </w:rPr>
        <w:lastRenderedPageBreak/>
        <w:t>Income Generation</w:t>
      </w:r>
      <w:r>
        <w:rPr>
          <w:rStyle w:val="eop"/>
          <w:color w:val="851C00"/>
        </w:rPr>
        <w:t> </w:t>
      </w:r>
    </w:p>
    <w:p w:rsidRPr="00076B0D" w:rsidR="00835474" w:rsidP="141E4700" w:rsidRDefault="00835474" w14:paraId="608BF0DB" w14:textId="32271C76">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Prepare and monitor annual programme budgets with the Director and Head of Finance</w:t>
      </w:r>
      <w:r w:rsidRPr="141E4700" w:rsidR="3CFD5610">
        <w:rPr>
          <w:rStyle w:val="normaltextrun"/>
        </w:rPr>
        <w:t> </w:t>
      </w:r>
    </w:p>
    <w:p w:rsidRPr="00076B0D" w:rsidR="00835474" w:rsidP="141E4700" w:rsidRDefault="00835474" w14:paraId="73A3EC41" w14:textId="7E9EA7A5">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Manage the programme budgets to ensure that expenditure is controlled and value for money sought</w:t>
      </w:r>
      <w:r w:rsidRPr="141E4700" w:rsidR="3CFD5610">
        <w:rPr>
          <w:rStyle w:val="normaltextrun"/>
        </w:rPr>
        <w:t> </w:t>
      </w:r>
    </w:p>
    <w:p w:rsidRPr="00076B0D" w:rsidR="00835474" w:rsidP="141E4700" w:rsidRDefault="00835474" w14:paraId="72AB6CA0" w14:textId="4937CF9C">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Prepare and contribute to financial reports for funders as required</w:t>
      </w:r>
      <w:r w:rsidRPr="141E4700" w:rsidR="3CFD5610">
        <w:rPr>
          <w:rStyle w:val="normaltextrun"/>
        </w:rPr>
        <w:t> </w:t>
      </w:r>
    </w:p>
    <w:p w:rsidR="00835474" w:rsidP="00835474" w:rsidRDefault="00835474" w14:paraId="35732F6F" w14:textId="77777777">
      <w:pPr>
        <w:pStyle w:val="paragraph"/>
        <w:spacing w:before="0" w:beforeAutospacing="0" w:after="0" w:afterAutospacing="0"/>
        <w:textAlignment w:val="baseline"/>
        <w:rPr>
          <w:rFonts w:ascii="Verdana" w:hAnsi="Verdana"/>
          <w:sz w:val="20"/>
          <w:szCs w:val="20"/>
        </w:rPr>
      </w:pPr>
      <w:r>
        <w:rPr>
          <w:rStyle w:val="eop"/>
          <w:rFonts w:ascii="Verdana" w:hAnsi="Verdana"/>
          <w:sz w:val="20"/>
          <w:szCs w:val="20"/>
        </w:rPr>
        <w:t> </w:t>
      </w:r>
    </w:p>
    <w:p w:rsidR="00835474" w:rsidP="00835474" w:rsidRDefault="00835474" w14:paraId="1EEF922A" w14:textId="77777777">
      <w:pPr>
        <w:pStyle w:val="paragraph"/>
        <w:spacing w:before="0" w:beforeAutospacing="0" w:after="0" w:afterAutospacing="0"/>
        <w:textAlignment w:val="baseline"/>
        <w:rPr>
          <w:rFonts w:ascii="Verdana" w:hAnsi="Verdana"/>
          <w:color w:val="88361C"/>
          <w:sz w:val="20"/>
          <w:szCs w:val="20"/>
        </w:rPr>
      </w:pPr>
      <w:r>
        <w:rPr>
          <w:rStyle w:val="normaltextrun"/>
          <w:rFonts w:ascii="Candara" w:hAnsi="Candara"/>
          <w:color w:val="88361C"/>
          <w:sz w:val="28"/>
          <w:szCs w:val="28"/>
        </w:rPr>
        <w:t>Communications and Advocacy</w:t>
      </w:r>
      <w:r>
        <w:rPr>
          <w:rStyle w:val="eop"/>
          <w:rFonts w:ascii="Candara" w:hAnsi="Candara"/>
          <w:color w:val="88361C"/>
          <w:sz w:val="28"/>
          <w:szCs w:val="28"/>
        </w:rPr>
        <w:t> </w:t>
      </w:r>
    </w:p>
    <w:p w:rsidRPr="00076B0D" w:rsidR="00835474" w:rsidP="141E4700" w:rsidRDefault="00835474" w14:paraId="67C70AC1" w14:textId="7BC79CCC">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 xml:space="preserve">Maintaining and developing strategic and programme partnerships, e.g., with local Derby based arts organisations, National Dance Network, Crying Out Loud, FABRIC, The National Centre for Circus Arts and Without Walls </w:t>
      </w:r>
      <w:r w:rsidRPr="141E4700" w:rsidR="3CFD5610">
        <w:rPr>
          <w:rStyle w:val="normaltextrun"/>
        </w:rPr>
        <w:t> </w:t>
      </w:r>
    </w:p>
    <w:p w:rsidRPr="00076B0D" w:rsidR="00835474" w:rsidP="141E4700" w:rsidRDefault="00835474" w14:paraId="59F4827A" w14:textId="6547BFDA">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Work with the Head of Development to ensure effective marketing and PR for the artistic programme</w:t>
      </w:r>
      <w:r w:rsidRPr="141E4700" w:rsidR="3CFD5610">
        <w:rPr>
          <w:rStyle w:val="normaltextrun"/>
        </w:rPr>
        <w:t> </w:t>
      </w:r>
    </w:p>
    <w:p w:rsidRPr="00076B0D" w:rsidR="00835474" w:rsidP="141E4700" w:rsidRDefault="00835474" w14:paraId="143E5F89" w14:textId="416737F7">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Champion Déda externally, helping to raise the organisation’s profile</w:t>
      </w:r>
      <w:r w:rsidRPr="141E4700" w:rsidR="3CFD5610">
        <w:rPr>
          <w:rStyle w:val="normaltextrun"/>
        </w:rPr>
        <w:t> </w:t>
      </w:r>
    </w:p>
    <w:p w:rsidRPr="00172146" w:rsidR="00835474" w:rsidP="141E4700" w:rsidRDefault="00835474" w14:paraId="36CCCB25" w14:textId="4A3D85C4">
      <w:pPr>
        <w:pStyle w:val="paragraph"/>
        <w:numPr>
          <w:ilvl w:val="0"/>
          <w:numId w:val="1"/>
        </w:numPr>
        <w:spacing w:before="0" w:beforeAutospacing="off" w:after="0" w:afterAutospacing="off"/>
        <w:textAlignment w:val="baseline"/>
        <w:rPr/>
      </w:pPr>
      <w:r w:rsidRPr="141E4700" w:rsidR="3CFD5610">
        <w:rPr>
          <w:rStyle w:val="normaltextrun"/>
          <w:rFonts w:ascii="Verdana" w:hAnsi="Verdana"/>
          <w:sz w:val="20"/>
          <w:szCs w:val="20"/>
        </w:rPr>
        <w:t>Advocate and speak for Déda at events and functions</w:t>
      </w:r>
      <w:r w:rsidRPr="141E4700" w:rsidR="3CFD5610">
        <w:rPr>
          <w:rStyle w:val="normaltextrun"/>
        </w:rPr>
        <w:t> </w:t>
      </w:r>
    </w:p>
    <w:p w:rsidR="00172146" w:rsidP="00EF208C" w:rsidRDefault="00172146" w14:paraId="6BEDCF08" w14:textId="77777777">
      <w:pPr>
        <w:pStyle w:val="NoSpacing"/>
        <w:rPr>
          <w:rStyle w:val="normaltextrun"/>
          <w:color w:val="88361C"/>
        </w:rPr>
      </w:pPr>
    </w:p>
    <w:p w:rsidR="00835474" w:rsidP="00172146" w:rsidRDefault="00835474" w14:paraId="00BE1F34" w14:textId="032CE22F">
      <w:pPr>
        <w:pStyle w:val="Heading2"/>
        <w:rPr>
          <w:rFonts w:ascii="Verdana" w:hAnsi="Verdana"/>
          <w:sz w:val="20"/>
          <w:szCs w:val="20"/>
        </w:rPr>
      </w:pPr>
      <w:r>
        <w:rPr>
          <w:rStyle w:val="normaltextrun"/>
          <w:color w:val="88361C"/>
        </w:rPr>
        <w:t>People</w:t>
      </w:r>
      <w:r>
        <w:rPr>
          <w:rStyle w:val="eop"/>
          <w:color w:val="88361C"/>
        </w:rPr>
        <w:t> </w:t>
      </w:r>
    </w:p>
    <w:p w:rsidRPr="00076B0D" w:rsidR="00835474" w:rsidP="141E4700" w:rsidRDefault="00835474" w14:paraId="18BFC950" w14:textId="251551BE">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Line manage the programming team, contract, freelance and volunteer staff as required </w:t>
      </w:r>
      <w:r w:rsidRPr="141E4700" w:rsidR="3CFD5610">
        <w:rPr>
          <w:rStyle w:val="normaltextrun"/>
        </w:rPr>
        <w:t> </w:t>
      </w:r>
    </w:p>
    <w:p w:rsidRPr="00076B0D" w:rsidR="00835474" w:rsidP="141E4700" w:rsidRDefault="00835474" w14:paraId="109AB71E" w14:textId="20C5C42C">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Ensure that the team and contractors understand and apply the organisation’s ethos and policies in their approach to work</w:t>
      </w:r>
      <w:r w:rsidRPr="141E4700" w:rsidR="3CFD5610">
        <w:rPr>
          <w:rStyle w:val="normaltextrun"/>
        </w:rPr>
        <w:t> </w:t>
      </w:r>
    </w:p>
    <w:p w:rsidR="00807520" w:rsidP="141E4700" w:rsidRDefault="00835474" w14:paraId="5268AE67" w14:textId="78FAF3C3">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Collaborate with staff to ensure a holistic view of programming and producing is taken across the artistic programme and the Creative Case for D</w:t>
      </w:r>
      <w:r w:rsidRPr="141E4700" w:rsidR="3CFD5610">
        <w:rPr>
          <w:rStyle w:val="normaltextrun"/>
          <w:rFonts w:ascii="Verdana" w:hAnsi="Verdana"/>
          <w:sz w:val="20"/>
          <w:szCs w:val="20"/>
        </w:rPr>
        <w:t>iversity</w:t>
      </w:r>
      <w:r w:rsidRPr="141E4700" w:rsidR="3CFD5610">
        <w:rPr>
          <w:rStyle w:val="normaltextrun"/>
          <w:rFonts w:ascii="Verdana" w:hAnsi="Verdana"/>
          <w:sz w:val="20"/>
          <w:szCs w:val="20"/>
        </w:rPr>
        <w:t>.</w:t>
      </w:r>
      <w:r w:rsidRPr="141E4700" w:rsidR="3CFD5610">
        <w:rPr>
          <w:rStyle w:val="normaltextrun"/>
        </w:rPr>
        <w:t> </w:t>
      </w:r>
    </w:p>
    <w:p w:rsidRPr="00807520" w:rsidR="00835474" w:rsidP="00854B2D" w:rsidRDefault="00807520" w14:paraId="48C9E414" w14:textId="6F6D6280">
      <w:pPr>
        <w:pStyle w:val="paragraph"/>
        <w:numPr>
          <w:ilvl w:val="0"/>
          <w:numId w:val="1"/>
        </w:numPr>
        <w:spacing w:before="0" w:beforeAutospacing="0" w:after="0" w:afterAutospacing="0"/>
        <w:textAlignment w:val="baseline"/>
      </w:pPr>
      <w:r w:rsidRPr="00807520">
        <w:rPr>
          <w:rStyle w:val="normaltextrun"/>
          <w:rFonts w:ascii="Verdana" w:hAnsi="Verdana"/>
          <w:sz w:val="20"/>
          <w:szCs w:val="20"/>
        </w:rPr>
        <w:t>To advise and support artists in writing and submitting funding applications as required</w:t>
      </w:r>
      <w:r w:rsidRPr="00076B0D">
        <w:rPr>
          <w:rStyle w:val="normaltextrun"/>
        </w:rPr>
        <w:t> </w:t>
      </w:r>
    </w:p>
    <w:p w:rsidR="00172146" w:rsidP="00EF208C" w:rsidRDefault="00172146" w14:paraId="49B83B78" w14:textId="77777777">
      <w:pPr>
        <w:pStyle w:val="NoSpacing"/>
        <w:rPr>
          <w:rStyle w:val="normaltextrun"/>
          <w:color w:val="88361C"/>
        </w:rPr>
      </w:pPr>
    </w:p>
    <w:p w:rsidR="00172146" w:rsidP="00172146" w:rsidRDefault="00172146" w14:paraId="10977DC5" w14:textId="1D2C5B53">
      <w:pPr>
        <w:pStyle w:val="Heading2"/>
        <w:rPr>
          <w:rFonts w:ascii="Verdana" w:hAnsi="Verdana"/>
          <w:sz w:val="20"/>
          <w:szCs w:val="20"/>
        </w:rPr>
      </w:pPr>
      <w:r>
        <w:rPr>
          <w:rStyle w:val="normaltextrun"/>
          <w:color w:val="88361C"/>
        </w:rPr>
        <w:t>Strategic Planning</w:t>
      </w:r>
      <w:r>
        <w:rPr>
          <w:rStyle w:val="eop"/>
          <w:color w:val="88361C"/>
        </w:rPr>
        <w:t> </w:t>
      </w:r>
    </w:p>
    <w:p w:rsidRPr="00076B0D" w:rsidR="00172146" w:rsidP="141E4700" w:rsidRDefault="00172146" w14:paraId="1EC0A62A" w14:textId="206D7804">
      <w:pPr>
        <w:pStyle w:val="paragraph"/>
        <w:numPr>
          <w:ilvl w:val="0"/>
          <w:numId w:val="1"/>
        </w:numPr>
        <w:spacing w:before="0" w:beforeAutospacing="off" w:after="0" w:afterAutospacing="off"/>
        <w:textAlignment w:val="baseline"/>
        <w:rPr>
          <w:rStyle w:val="normaltextrun"/>
        </w:rPr>
      </w:pPr>
      <w:r w:rsidRPr="141E4700" w:rsidR="5774A84E">
        <w:rPr>
          <w:rStyle w:val="normaltextrun"/>
          <w:rFonts w:ascii="Verdana" w:hAnsi="Verdana"/>
          <w:sz w:val="20"/>
          <w:szCs w:val="20"/>
        </w:rPr>
        <w:t>Contribute to Déda’s long term visioning and planning, including writing, reviewing, and implementing elements of the business strategy </w:t>
      </w:r>
      <w:r w:rsidRPr="141E4700" w:rsidR="5774A84E">
        <w:rPr>
          <w:rStyle w:val="normaltextrun"/>
        </w:rPr>
        <w:t> </w:t>
      </w:r>
    </w:p>
    <w:p w:rsidRPr="00EF208C" w:rsidR="00172146" w:rsidP="00EF208C" w:rsidRDefault="00172146" w14:paraId="7468F961" w14:textId="77777777">
      <w:pPr>
        <w:pStyle w:val="NoSpacing"/>
        <w:rPr>
          <w:rStyle w:val="normaltextrun"/>
        </w:rPr>
      </w:pPr>
    </w:p>
    <w:p w:rsidR="00835474" w:rsidP="00835474" w:rsidRDefault="00835474" w14:paraId="043FA9C6" w14:textId="3BCE4CE6">
      <w:pPr>
        <w:pStyle w:val="paragraph"/>
        <w:spacing w:before="0" w:beforeAutospacing="0" w:after="0" w:afterAutospacing="0"/>
        <w:textAlignment w:val="baseline"/>
        <w:rPr>
          <w:rFonts w:ascii="Verdana" w:hAnsi="Verdana"/>
          <w:color w:val="88361C"/>
          <w:sz w:val="20"/>
          <w:szCs w:val="20"/>
        </w:rPr>
      </w:pPr>
      <w:r>
        <w:rPr>
          <w:rStyle w:val="normaltextrun"/>
          <w:rFonts w:ascii="Candara" w:hAnsi="Candara"/>
          <w:color w:val="88361C"/>
          <w:sz w:val="28"/>
          <w:szCs w:val="28"/>
        </w:rPr>
        <w:t>Operations</w:t>
      </w:r>
      <w:r>
        <w:rPr>
          <w:rStyle w:val="eop"/>
          <w:rFonts w:ascii="Candara" w:hAnsi="Candara"/>
          <w:color w:val="88361C"/>
          <w:sz w:val="28"/>
          <w:szCs w:val="28"/>
        </w:rPr>
        <w:t> </w:t>
      </w:r>
    </w:p>
    <w:p w:rsidRPr="00076B0D" w:rsidR="00835474" w:rsidP="00854B2D" w:rsidRDefault="00835474" w14:paraId="1960CC47" w14:textId="77777777">
      <w:pPr>
        <w:pStyle w:val="paragraph"/>
        <w:numPr>
          <w:ilvl w:val="0"/>
          <w:numId w:val="1"/>
        </w:numPr>
        <w:spacing w:before="0" w:beforeAutospacing="0" w:after="0" w:afterAutospacing="0"/>
        <w:textAlignment w:val="baseline"/>
        <w:rPr>
          <w:rStyle w:val="normaltextrun"/>
        </w:rPr>
      </w:pPr>
      <w:r>
        <w:rPr>
          <w:rStyle w:val="normaltextrun"/>
          <w:rFonts w:ascii="Verdana" w:hAnsi="Verdana"/>
          <w:sz w:val="20"/>
          <w:szCs w:val="20"/>
        </w:rPr>
        <w:t>Issuing and managing artists’ contracts for the performance programmes</w:t>
      </w:r>
      <w:r w:rsidRPr="00076B0D">
        <w:rPr>
          <w:rStyle w:val="normaltextrun"/>
        </w:rPr>
        <w:t> </w:t>
      </w:r>
    </w:p>
    <w:p w:rsidRPr="00076B0D" w:rsidR="00835474" w:rsidP="141E4700" w:rsidRDefault="00835474" w14:paraId="31896DE0" w14:textId="1ADC22BF">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Contribute to the:</w:t>
      </w:r>
      <w:r w:rsidRPr="141E4700" w:rsidR="3CFD5610">
        <w:rPr>
          <w:rStyle w:val="normaltextrun"/>
        </w:rPr>
        <w:t> </w:t>
      </w:r>
    </w:p>
    <w:p w:rsidRPr="00076B0D" w:rsidR="00835474" w:rsidP="141E4700" w:rsidRDefault="00835474" w14:paraId="0048F90E" w14:textId="044B4799">
      <w:pPr>
        <w:pStyle w:val="paragraph"/>
        <w:numPr>
          <w:ilvl w:val="1"/>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Review and development of all company and programme policies, ensuring staff and artist compliance</w:t>
      </w:r>
      <w:r w:rsidRPr="141E4700" w:rsidR="3CFD5610">
        <w:rPr>
          <w:rStyle w:val="normaltextrun"/>
        </w:rPr>
        <w:t> </w:t>
      </w:r>
    </w:p>
    <w:p w:rsidRPr="00076B0D" w:rsidR="00835474" w:rsidP="141E4700" w:rsidRDefault="00835474" w14:paraId="0A8736ED" w14:textId="66ADE6E1">
      <w:pPr>
        <w:pStyle w:val="paragraph"/>
        <w:numPr>
          <w:ilvl w:val="1"/>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Day-to-day operations of the organisation</w:t>
      </w:r>
      <w:r w:rsidRPr="141E4700" w:rsidR="3CFD5610">
        <w:rPr>
          <w:rStyle w:val="normaltextrun"/>
        </w:rPr>
        <w:t> </w:t>
      </w:r>
    </w:p>
    <w:p w:rsidRPr="00076B0D" w:rsidR="00835474" w:rsidP="141E4700" w:rsidRDefault="00835474" w14:paraId="0052D55B" w14:textId="6817667E">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Use project management tools to ensure the smooth running of the programme</w:t>
      </w:r>
      <w:r w:rsidRPr="141E4700" w:rsidR="3CFD5610">
        <w:rPr>
          <w:rStyle w:val="normaltextrun"/>
        </w:rPr>
        <w:t> </w:t>
      </w:r>
    </w:p>
    <w:p w:rsidRPr="00076B0D" w:rsidR="00835474" w:rsidP="141E4700" w:rsidRDefault="00835474" w14:paraId="04CFA8D8" w14:textId="779BC0EC">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Carry out all necessary administrative tasks</w:t>
      </w:r>
      <w:r w:rsidRPr="141E4700" w:rsidR="3CFD5610">
        <w:rPr>
          <w:rStyle w:val="normaltextrun"/>
        </w:rPr>
        <w:t> </w:t>
      </w:r>
    </w:p>
    <w:p w:rsidRPr="00172146" w:rsidR="00172146" w:rsidP="00EF208C" w:rsidRDefault="00835474" w14:paraId="36D7B0D5" w14:textId="6544C2D5">
      <w:pPr>
        <w:pStyle w:val="NoSpacing"/>
        <w:rPr>
          <w:rStyle w:val="normaltextrun"/>
          <w:szCs w:val="20"/>
        </w:rPr>
      </w:pPr>
      <w:r>
        <w:rPr>
          <w:rStyle w:val="eop"/>
          <w:szCs w:val="20"/>
        </w:rPr>
        <w:t> </w:t>
      </w:r>
    </w:p>
    <w:p w:rsidR="00835474" w:rsidP="00835474" w:rsidRDefault="00835474" w14:paraId="17F0FB02" w14:textId="7A33F8AB">
      <w:pPr>
        <w:pStyle w:val="paragraph"/>
        <w:spacing w:before="0" w:beforeAutospacing="0" w:after="0" w:afterAutospacing="0"/>
        <w:textAlignment w:val="baseline"/>
        <w:rPr>
          <w:rFonts w:ascii="Verdana" w:hAnsi="Verdana"/>
          <w:color w:val="88361C"/>
          <w:sz w:val="20"/>
          <w:szCs w:val="20"/>
        </w:rPr>
      </w:pPr>
      <w:r>
        <w:rPr>
          <w:rStyle w:val="normaltextrun"/>
          <w:rFonts w:ascii="Candara" w:hAnsi="Candara"/>
          <w:color w:val="88361C"/>
          <w:sz w:val="28"/>
          <w:szCs w:val="28"/>
        </w:rPr>
        <w:t>Other</w:t>
      </w:r>
      <w:r>
        <w:rPr>
          <w:rStyle w:val="eop"/>
          <w:rFonts w:ascii="Candara" w:hAnsi="Candara"/>
          <w:color w:val="88361C"/>
          <w:sz w:val="28"/>
          <w:szCs w:val="28"/>
        </w:rPr>
        <w:t> </w:t>
      </w:r>
    </w:p>
    <w:p w:rsidRPr="00076B0D" w:rsidR="00835474" w:rsidP="141E4700" w:rsidRDefault="00835474" w14:paraId="12DA44B6" w14:textId="31290CE8">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Carry out all duties with an understanding and commitment to equal opportunities, the Creative Case for D</w:t>
      </w:r>
      <w:r w:rsidRPr="141E4700" w:rsidR="3CFD5610">
        <w:rPr>
          <w:rStyle w:val="normaltextrun"/>
          <w:rFonts w:ascii="Verdana" w:hAnsi="Verdana"/>
          <w:sz w:val="20"/>
          <w:szCs w:val="20"/>
        </w:rPr>
        <w:t>iversity</w:t>
      </w:r>
      <w:r w:rsidRPr="141E4700" w:rsidR="3CFD5610">
        <w:rPr>
          <w:rStyle w:val="normaltextrun"/>
          <w:rFonts w:ascii="Verdana" w:hAnsi="Verdana"/>
          <w:sz w:val="20"/>
          <w:szCs w:val="20"/>
        </w:rPr>
        <w:t xml:space="preserve"> strategy and environmental policies</w:t>
      </w:r>
      <w:r w:rsidRPr="141E4700" w:rsidR="3CFD5610">
        <w:rPr>
          <w:rStyle w:val="normaltextrun"/>
        </w:rPr>
        <w:t> </w:t>
      </w:r>
    </w:p>
    <w:p w:rsidRPr="00076B0D" w:rsidR="00835474" w:rsidP="141E4700" w:rsidRDefault="00835474" w14:paraId="5A8AAA72" w14:textId="4E6F8052">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Attend staff Déda events as required</w:t>
      </w:r>
      <w:r w:rsidRPr="141E4700" w:rsidR="3CFD5610">
        <w:rPr>
          <w:rStyle w:val="normaltextrun"/>
        </w:rPr>
        <w:t> </w:t>
      </w:r>
    </w:p>
    <w:p w:rsidRPr="00076B0D" w:rsidR="00835474" w:rsidP="141E4700" w:rsidRDefault="00835474" w14:paraId="14B9B753" w14:textId="76497FA4">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Undertake any other related tasks required by the Director</w:t>
      </w:r>
      <w:r w:rsidRPr="141E4700" w:rsidR="3CFD5610">
        <w:rPr>
          <w:rStyle w:val="normaltextrun"/>
        </w:rPr>
        <w:t> </w:t>
      </w:r>
    </w:p>
    <w:p w:rsidRPr="00076B0D" w:rsidR="00835474" w:rsidP="141E4700" w:rsidRDefault="00835474" w14:paraId="33BAB1D0" w14:textId="17505C8C">
      <w:pPr>
        <w:pStyle w:val="paragraph"/>
        <w:numPr>
          <w:ilvl w:val="0"/>
          <w:numId w:val="1"/>
        </w:numPr>
        <w:spacing w:before="0" w:beforeAutospacing="off" w:after="0" w:afterAutospacing="off"/>
        <w:textAlignment w:val="baseline"/>
        <w:rPr>
          <w:rStyle w:val="normaltextrun"/>
        </w:rPr>
      </w:pPr>
      <w:r w:rsidRPr="141E4700" w:rsidR="3CFD5610">
        <w:rPr>
          <w:rStyle w:val="normaltextrun"/>
          <w:rFonts w:ascii="Verdana" w:hAnsi="Verdana"/>
          <w:sz w:val="20"/>
          <w:szCs w:val="20"/>
        </w:rPr>
        <w:t>This role requires evening and weekend work – flexitime is applicable to this role</w:t>
      </w:r>
      <w:r w:rsidRPr="141E4700" w:rsidR="3CFD5610">
        <w:rPr>
          <w:rStyle w:val="normaltextrun"/>
        </w:rPr>
        <w:t> </w:t>
      </w:r>
    </w:p>
    <w:p w:rsidR="00EF208C" w:rsidP="004D2952" w:rsidRDefault="00EF208C" w14:paraId="1E552AC8" w14:textId="77777777">
      <w:pPr>
        <w:pStyle w:val="paragraph"/>
        <w:spacing w:before="0" w:beforeAutospacing="0" w:after="0" w:afterAutospacing="0"/>
        <w:textAlignment w:val="baseline"/>
        <w:rPr>
          <w:rFonts w:cs="Arial"/>
          <w:b/>
          <w:sz w:val="22"/>
        </w:rPr>
        <w:sectPr w:rsidR="00EF208C" w:rsidSect="00EC753C">
          <w:pgSz w:w="11906" w:h="16838" w:orient="portrait"/>
          <w:pgMar w:top="1440" w:right="1080" w:bottom="1440" w:left="1080" w:header="708" w:footer="708" w:gutter="0"/>
          <w:cols w:space="708"/>
          <w:docGrid w:linePitch="360"/>
        </w:sectPr>
      </w:pPr>
    </w:p>
    <w:p w:rsidRPr="0057580F" w:rsidR="0057580F" w:rsidP="0057580F" w:rsidRDefault="0057580F" w14:paraId="4FEEE28D" w14:textId="77777777">
      <w:pPr>
        <w:spacing w:after="0" w:line="240" w:lineRule="auto"/>
        <w:textAlignment w:val="baseline"/>
        <w:rPr>
          <w:rFonts w:eastAsia="Times New Roman" w:cs="Times New Roman"/>
          <w:color w:val="830B00"/>
          <w:szCs w:val="20"/>
          <w:lang w:eastAsia="en-GB"/>
        </w:rPr>
      </w:pPr>
      <w:r w:rsidRPr="0057580F">
        <w:rPr>
          <w:rFonts w:ascii="Candara" w:hAnsi="Candara" w:eastAsia="Times New Roman" w:cs="Times New Roman"/>
          <w:color w:val="830B00"/>
          <w:sz w:val="52"/>
          <w:szCs w:val="52"/>
          <w:lang w:eastAsia="en-GB"/>
        </w:rPr>
        <w:lastRenderedPageBreak/>
        <w:t>Person Specification </w:t>
      </w:r>
    </w:p>
    <w:p w:rsidRPr="0057580F" w:rsidR="0057580F" w:rsidP="0057580F" w:rsidRDefault="0057580F" w14:paraId="1A760AF3" w14:textId="77777777">
      <w:pPr>
        <w:spacing w:after="0" w:line="240" w:lineRule="auto"/>
        <w:textAlignment w:val="baseline"/>
        <w:rPr>
          <w:rFonts w:eastAsia="Times New Roman" w:cs="Times New Roman"/>
          <w:szCs w:val="20"/>
          <w:lang w:eastAsia="en-GB"/>
        </w:rPr>
      </w:pPr>
      <w:r w:rsidRPr="0057580F">
        <w:rPr>
          <w:rFonts w:eastAsia="Times New Roman" w:cs="Times New Roman"/>
          <w:szCs w:val="20"/>
          <w:lang w:eastAsia="en-GB"/>
        </w:rPr>
        <w:t>The ideal candidate will have successful Creative Producer experience in an arts environment, with a focus and expertise in at least one of the key areas identified in Déda’s ambitions and business plan. </w:t>
      </w:r>
    </w:p>
    <w:p w:rsidRPr="0057580F" w:rsidR="0057580F" w:rsidP="0057580F" w:rsidRDefault="0057580F" w14:paraId="3D8EC9F2" w14:textId="77777777">
      <w:pPr>
        <w:spacing w:after="0" w:line="240" w:lineRule="auto"/>
        <w:textAlignment w:val="baseline"/>
        <w:rPr>
          <w:rFonts w:eastAsia="Times New Roman" w:cs="Times New Roman"/>
          <w:szCs w:val="20"/>
          <w:lang w:eastAsia="en-GB"/>
        </w:rPr>
      </w:pPr>
      <w:r w:rsidRPr="0057580F">
        <w:rPr>
          <w:rFonts w:eastAsia="Times New Roman" w:cs="Times New Roman"/>
          <w:sz w:val="19"/>
          <w:szCs w:val="19"/>
          <w:lang w:eastAsia="en-GB"/>
        </w:rPr>
        <w:t> </w:t>
      </w:r>
    </w:p>
    <w:p w:rsidRPr="0057580F" w:rsidR="0057580F" w:rsidP="0057580F" w:rsidRDefault="0057580F" w14:paraId="29E60F33" w14:textId="77777777">
      <w:pPr>
        <w:spacing w:after="0" w:line="240" w:lineRule="auto"/>
        <w:textAlignment w:val="baseline"/>
        <w:rPr>
          <w:rFonts w:eastAsia="Times New Roman" w:cs="Times New Roman"/>
          <w:color w:val="88361C"/>
          <w:szCs w:val="20"/>
          <w:lang w:eastAsia="en-GB"/>
        </w:rPr>
      </w:pPr>
      <w:r w:rsidRPr="0057580F">
        <w:rPr>
          <w:rFonts w:ascii="Candara" w:hAnsi="Candara" w:eastAsia="Times New Roman" w:cs="Times New Roman"/>
          <w:color w:val="88361C"/>
          <w:sz w:val="28"/>
          <w:szCs w:val="28"/>
          <w:lang w:eastAsia="en-GB"/>
        </w:rPr>
        <w:t>ESSENTIAL CRITERIA </w:t>
      </w:r>
    </w:p>
    <w:p w:rsidRPr="0057580F" w:rsidR="0057580F" w:rsidP="0057580F" w:rsidRDefault="0057580F" w14:paraId="79E1D989" w14:textId="77777777">
      <w:pPr>
        <w:spacing w:after="0" w:line="240" w:lineRule="auto"/>
        <w:textAlignment w:val="baseline"/>
        <w:rPr>
          <w:rFonts w:eastAsia="Times New Roman" w:cs="Times New Roman"/>
          <w:color w:val="851C00"/>
          <w:szCs w:val="20"/>
          <w:lang w:eastAsia="en-GB"/>
        </w:rPr>
      </w:pPr>
      <w:r w:rsidRPr="0057580F">
        <w:rPr>
          <w:rFonts w:ascii="Candara" w:hAnsi="Candara" w:eastAsia="Times New Roman" w:cs="Times New Roman"/>
          <w:color w:val="851C00"/>
          <w:sz w:val="26"/>
          <w:szCs w:val="26"/>
          <w:lang w:eastAsia="en-GB"/>
        </w:rPr>
        <w:t>Skills/Competencies/Knowledge </w:t>
      </w:r>
    </w:p>
    <w:p w:rsidRPr="0057580F" w:rsidR="0057580F" w:rsidP="00854B2D" w:rsidRDefault="0057580F" w14:paraId="68635DF2"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Educated to degree level standard or equivalent experience with evidence of ongoing Continued Professional Development.  </w:t>
      </w:r>
    </w:p>
    <w:p w:rsidRPr="0057580F" w:rsidR="0057580F" w:rsidP="00854B2D" w:rsidRDefault="0057580F" w14:paraId="4717EC73"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Comprehensive knowledge of the arts sector, ideally with experience of at least one of the following disciplines: dance, outdoor festival / site specific, contemporary circus </w:t>
      </w:r>
    </w:p>
    <w:p w:rsidRPr="0057580F" w:rsidR="0057580F" w:rsidP="141E4700" w:rsidRDefault="0057580F" w14:paraId="7BD6C1F4" w14:textId="5DF09F38">
      <w:pPr>
        <w:pStyle w:val="paragraph"/>
        <w:numPr>
          <w:ilvl w:val="0"/>
          <w:numId w:val="1"/>
        </w:numPr>
        <w:spacing w:before="0" w:beforeAutospacing="off" w:after="0" w:afterAutospacing="off"/>
        <w:textAlignment w:val="baseline"/>
        <w:rPr>
          <w:rStyle w:val="normaltextrun"/>
          <w:rFonts w:ascii="Verdana" w:hAnsi="Verdana"/>
          <w:sz w:val="20"/>
          <w:szCs w:val="20"/>
        </w:rPr>
      </w:pPr>
      <w:r w:rsidRPr="141E4700" w:rsidR="11A725CE">
        <w:rPr>
          <w:rStyle w:val="normaltextrun"/>
          <w:rFonts w:ascii="Verdana" w:hAnsi="Verdana"/>
          <w:sz w:val="20"/>
          <w:szCs w:val="20"/>
        </w:rPr>
        <w:t>Understanding the strategic principles of a strong Creative Case for Diversity, social justice, and equity</w:t>
      </w:r>
    </w:p>
    <w:p w:rsidRPr="0057580F" w:rsidR="0057580F" w:rsidP="00854B2D" w:rsidRDefault="0057580F" w14:paraId="78DBA719"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Demonstrable project management and organisational skills. </w:t>
      </w:r>
    </w:p>
    <w:p w:rsidRPr="0057580F" w:rsidR="0057580F" w:rsidP="00854B2D" w:rsidRDefault="0057580F" w14:paraId="1DA654DB"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Strong digital and IT skills including a range of digital technologies and media platforms especially use within programme delivery and audience development </w:t>
      </w:r>
    </w:p>
    <w:p w:rsidRPr="0057580F" w:rsidR="0057580F" w:rsidP="00854B2D" w:rsidRDefault="0057580F" w14:paraId="11122942"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Excellent event management skills, including a strong understanding of the principles and technical requirements of event production. </w:t>
      </w:r>
    </w:p>
    <w:p w:rsidRPr="0057580F" w:rsidR="0057580F" w:rsidP="00854B2D" w:rsidRDefault="0057580F" w14:paraId="00C57856"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High levels of creativity and innovation and a talent for finding and developing creative solutions. </w:t>
      </w:r>
    </w:p>
    <w:p w:rsidRPr="0057580F" w:rsidR="0057580F" w:rsidP="00854B2D" w:rsidRDefault="0057580F" w14:paraId="32A626ED"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Ability to establish positive working relationships and networks with artists and an understanding of the environment they are working in </w:t>
      </w:r>
    </w:p>
    <w:p w:rsidRPr="0057580F" w:rsidR="0057580F" w:rsidP="00854B2D" w:rsidRDefault="0057580F" w14:paraId="2B3027F8"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Able to communicate clearly and confidently using a range of media and platforms and to listen. </w:t>
      </w:r>
    </w:p>
    <w:p w:rsidRPr="0057580F" w:rsidR="0057580F" w:rsidP="00854B2D" w:rsidRDefault="0057580F" w14:paraId="717A1A36"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Ability to thrive in a busy, fast paced and change-driven environment. </w:t>
      </w:r>
    </w:p>
    <w:p w:rsidRPr="0057580F" w:rsidR="0057580F" w:rsidP="00854B2D" w:rsidRDefault="0057580F" w14:paraId="744C8C40"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Knowledge and experience of responding to sector and policy developments  </w:t>
      </w:r>
    </w:p>
    <w:p w:rsidRPr="0057580F" w:rsidR="0057580F" w:rsidP="141E4700" w:rsidRDefault="0057580F" w14:paraId="37AD7ACC" w14:textId="77777777">
      <w:pPr>
        <w:pStyle w:val="paragraph"/>
        <w:numPr>
          <w:ilvl w:val="0"/>
          <w:numId w:val="1"/>
        </w:numPr>
        <w:spacing w:before="0" w:beforeAutospacing="off" w:after="0" w:afterAutospacing="off"/>
        <w:textAlignment w:val="baseline"/>
        <w:rPr/>
      </w:pPr>
      <w:r w:rsidRPr="141E4700" w:rsidR="11A725CE">
        <w:rPr>
          <w:rStyle w:val="normaltextrun"/>
          <w:rFonts w:ascii="Verdana" w:hAnsi="Verdana"/>
          <w:sz w:val="20"/>
          <w:szCs w:val="20"/>
        </w:rPr>
        <w:t xml:space="preserve">Producing </w:t>
      </w:r>
      <w:r w:rsidRPr="141E4700" w:rsidR="11A725CE">
        <w:rPr>
          <w:rStyle w:val="normaltextrun"/>
          <w:rFonts w:ascii="Verdana" w:hAnsi="Verdana" w:eastAsia="Times New Roman" w:cs="Times New Roman"/>
          <w:sz w:val="20"/>
          <w:szCs w:val="20"/>
          <w:lang w:eastAsia="en-GB"/>
        </w:rPr>
        <w:t>written</w:t>
      </w:r>
      <w:r w:rsidRPr="141E4700" w:rsidR="11A725CE">
        <w:rPr>
          <w:rStyle w:val="normaltextrun"/>
          <w:rFonts w:ascii="Verdana" w:hAnsi="Verdana" w:eastAsia="Times New Roman" w:cs="Times New Roman"/>
          <w:sz w:val="20"/>
          <w:szCs w:val="20"/>
          <w:lang w:eastAsia="en-GB"/>
        </w:rPr>
        <w:t xml:space="preserve"> reports for different purposes and presentations to a high standard. </w:t>
      </w:r>
    </w:p>
    <w:p w:rsidR="00890840" w:rsidP="0057580F" w:rsidRDefault="00890840" w14:paraId="4A51D951" w14:textId="77777777">
      <w:pPr>
        <w:spacing w:after="0" w:line="240" w:lineRule="auto"/>
        <w:textAlignment w:val="baseline"/>
        <w:rPr>
          <w:rFonts w:ascii="Candara" w:hAnsi="Candara" w:eastAsia="Times New Roman" w:cs="Times New Roman"/>
          <w:color w:val="851C00"/>
          <w:sz w:val="26"/>
          <w:szCs w:val="26"/>
          <w:lang w:eastAsia="en-GB"/>
        </w:rPr>
      </w:pPr>
    </w:p>
    <w:p w:rsidRPr="0057580F" w:rsidR="0057580F" w:rsidP="0057580F" w:rsidRDefault="0057580F" w14:paraId="154CAE37" w14:textId="389BC142">
      <w:pPr>
        <w:spacing w:after="0" w:line="240" w:lineRule="auto"/>
        <w:textAlignment w:val="baseline"/>
        <w:rPr>
          <w:rFonts w:eastAsia="Times New Roman" w:cs="Times New Roman"/>
          <w:color w:val="851C00"/>
          <w:szCs w:val="20"/>
          <w:lang w:eastAsia="en-GB"/>
        </w:rPr>
      </w:pPr>
      <w:r w:rsidRPr="0057580F">
        <w:rPr>
          <w:rFonts w:ascii="Candara" w:hAnsi="Candara" w:eastAsia="Times New Roman" w:cs="Times New Roman"/>
          <w:color w:val="851C00"/>
          <w:sz w:val="26"/>
          <w:szCs w:val="26"/>
          <w:lang w:eastAsia="en-GB"/>
        </w:rPr>
        <w:t>Experience: </w:t>
      </w:r>
    </w:p>
    <w:p w:rsidRPr="0057580F" w:rsidR="0057580F" w:rsidP="00854B2D" w:rsidRDefault="0057580F" w14:paraId="39C4401C"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Experience of programming and balancing a commercial theatre programme alongside an artistic theatre programme  </w:t>
      </w:r>
    </w:p>
    <w:p w:rsidRPr="0057580F" w:rsidR="0057580F" w:rsidP="00854B2D" w:rsidRDefault="0057580F" w14:paraId="38DC3AA1"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Extensive experience of managing a programme of projects, events and/or activities. </w:t>
      </w:r>
    </w:p>
    <w:p w:rsidRPr="0057580F" w:rsidR="0057580F" w:rsidP="00854B2D" w:rsidRDefault="0057580F" w14:paraId="73C1FEC3"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Managing teams including performance management and coaching. </w:t>
      </w:r>
    </w:p>
    <w:p w:rsidRPr="0057580F" w:rsidR="0057580F" w:rsidP="00854B2D" w:rsidRDefault="0057580F" w14:paraId="74577B98"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Planning, delivering, and evaluating individual events.  </w:t>
      </w:r>
    </w:p>
    <w:p w:rsidRPr="0057580F" w:rsidR="0057580F" w:rsidP="141E4700" w:rsidRDefault="0057580F" w14:paraId="5B2D60B1" w14:textId="7146117C">
      <w:pPr>
        <w:pStyle w:val="paragraph"/>
        <w:numPr>
          <w:ilvl w:val="0"/>
          <w:numId w:val="1"/>
        </w:numPr>
        <w:spacing w:before="0" w:beforeAutospacing="off" w:after="0" w:afterAutospacing="off"/>
        <w:textAlignment w:val="baseline"/>
        <w:rPr>
          <w:rStyle w:val="normaltextrun"/>
          <w:rFonts w:ascii="Verdana" w:hAnsi="Verdana"/>
          <w:sz w:val="20"/>
          <w:szCs w:val="20"/>
        </w:rPr>
      </w:pPr>
      <w:r w:rsidRPr="141E4700" w:rsidR="11A725CE">
        <w:rPr>
          <w:rStyle w:val="normaltextrun"/>
          <w:rFonts w:ascii="Verdana" w:hAnsi="Verdana"/>
          <w:sz w:val="20"/>
          <w:szCs w:val="20"/>
        </w:rPr>
        <w:t>Writing successful fundraising applications to trusts and foundations to resource programmes of work and writing progress reports for funders </w:t>
      </w:r>
    </w:p>
    <w:p w:rsidRPr="0057580F" w:rsidR="0057580F" w:rsidP="00854B2D" w:rsidRDefault="0057580F" w14:paraId="76E3447C"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Conducting risk assessments and coordinating budgets, financial systems, and processes effectively. </w:t>
      </w:r>
    </w:p>
    <w:p w:rsidR="0057580F" w:rsidP="0057580F" w:rsidRDefault="0057580F" w14:paraId="32E0CF1C" w14:textId="77777777">
      <w:pPr>
        <w:spacing w:after="0" w:line="240" w:lineRule="auto"/>
        <w:textAlignment w:val="baseline"/>
        <w:rPr>
          <w:rFonts w:ascii="Candara" w:hAnsi="Candara" w:eastAsia="Times New Roman" w:cs="Times New Roman"/>
          <w:color w:val="88361C"/>
          <w:sz w:val="28"/>
          <w:szCs w:val="28"/>
          <w:lang w:eastAsia="en-GB"/>
        </w:rPr>
      </w:pPr>
    </w:p>
    <w:p w:rsidRPr="0057580F" w:rsidR="0057580F" w:rsidP="0057580F" w:rsidRDefault="0057580F" w14:paraId="07C72F41" w14:textId="15E2A501">
      <w:pPr>
        <w:spacing w:after="0" w:line="240" w:lineRule="auto"/>
        <w:textAlignment w:val="baseline"/>
        <w:rPr>
          <w:rFonts w:eastAsia="Times New Roman" w:cs="Times New Roman"/>
          <w:color w:val="88361C"/>
          <w:szCs w:val="20"/>
          <w:lang w:eastAsia="en-GB"/>
        </w:rPr>
      </w:pPr>
      <w:r w:rsidRPr="0057580F">
        <w:rPr>
          <w:rFonts w:ascii="Candara" w:hAnsi="Candara" w:eastAsia="Times New Roman" w:cs="Times New Roman"/>
          <w:color w:val="88361C"/>
          <w:sz w:val="28"/>
          <w:szCs w:val="28"/>
          <w:lang w:eastAsia="en-GB"/>
        </w:rPr>
        <w:t>DESIRABLE CRITERIA </w:t>
      </w:r>
    </w:p>
    <w:p w:rsidRPr="0057580F" w:rsidR="0057580F" w:rsidP="0057580F" w:rsidRDefault="0057580F" w14:paraId="7F6C7ACB" w14:textId="77777777">
      <w:pPr>
        <w:spacing w:after="0" w:line="240" w:lineRule="auto"/>
        <w:textAlignment w:val="baseline"/>
        <w:rPr>
          <w:rFonts w:eastAsia="Times New Roman" w:cs="Times New Roman"/>
          <w:color w:val="851C00"/>
          <w:szCs w:val="20"/>
          <w:lang w:eastAsia="en-GB"/>
        </w:rPr>
      </w:pPr>
      <w:r w:rsidRPr="0057580F">
        <w:rPr>
          <w:rFonts w:ascii="Candara" w:hAnsi="Candara" w:eastAsia="Times New Roman" w:cs="Times New Roman"/>
          <w:color w:val="851C00"/>
          <w:sz w:val="26"/>
          <w:szCs w:val="26"/>
          <w:lang w:eastAsia="en-GB"/>
        </w:rPr>
        <w:t>Experience  </w:t>
      </w:r>
    </w:p>
    <w:p w:rsidRPr="0057580F" w:rsidR="0057580F" w:rsidP="00854B2D" w:rsidRDefault="0057580F" w14:paraId="7FAFC80F"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Understanding of, and commitment to delivering an outstanding volunteer experience.  </w:t>
      </w:r>
    </w:p>
    <w:p w:rsidRPr="0057580F" w:rsidR="0057580F" w:rsidP="00854B2D" w:rsidRDefault="0057580F" w14:paraId="159AF3A5"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Understanding of the Arts Council’s Let’s Create strategy  </w:t>
      </w:r>
    </w:p>
    <w:p w:rsidRPr="0057580F" w:rsidR="0057580F" w:rsidP="00854B2D" w:rsidRDefault="0057580F" w14:paraId="7481AEB8"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Experience of Derby and East Midlands audiences and their specific needs </w:t>
      </w:r>
    </w:p>
    <w:p w:rsidRPr="0057580F" w:rsidR="0057580F" w:rsidP="00854B2D" w:rsidRDefault="0057580F" w14:paraId="2E18C860"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Experience of working with volunteers, interns, and work experience students </w:t>
      </w:r>
    </w:p>
    <w:p w:rsidRPr="0057580F" w:rsidR="0057580F" w:rsidP="00854B2D" w:rsidRDefault="0057580F" w14:paraId="07CBC459" w14:textId="77777777">
      <w:pPr>
        <w:pStyle w:val="paragraph"/>
        <w:numPr>
          <w:ilvl w:val="0"/>
          <w:numId w:val="1"/>
        </w:numPr>
        <w:spacing w:before="0" w:beforeAutospacing="0" w:after="0" w:afterAutospacing="0"/>
        <w:textAlignment w:val="baseline"/>
        <w:rPr>
          <w:rStyle w:val="normaltextrun"/>
          <w:rFonts w:ascii="Verdana" w:hAnsi="Verdana"/>
          <w:sz w:val="20"/>
        </w:rPr>
      </w:pPr>
      <w:r w:rsidRPr="0057580F">
        <w:rPr>
          <w:rStyle w:val="normaltextrun"/>
          <w:rFonts w:ascii="Verdana" w:hAnsi="Verdana"/>
          <w:sz w:val="20"/>
        </w:rPr>
        <w:t>Managing relationships with artists in an advisory or support capacity </w:t>
      </w:r>
    </w:p>
    <w:p w:rsidRPr="0057580F" w:rsidR="0057580F" w:rsidP="141E4700" w:rsidRDefault="0057580F" w14:paraId="2F384A06" w14:textId="30095285">
      <w:pPr>
        <w:pStyle w:val="paragraph"/>
        <w:numPr>
          <w:ilvl w:val="0"/>
          <w:numId w:val="1"/>
        </w:numPr>
        <w:spacing w:before="0" w:beforeAutospacing="off" w:after="0" w:afterAutospacing="off"/>
        <w:textAlignment w:val="baseline"/>
        <w:rPr>
          <w:rStyle w:val="normaltextrun"/>
          <w:rFonts w:ascii="Verdana" w:hAnsi="Verdana"/>
          <w:sz w:val="20"/>
          <w:szCs w:val="20"/>
        </w:rPr>
      </w:pPr>
      <w:r w:rsidRPr="141E4700" w:rsidR="11A725CE">
        <w:rPr>
          <w:rStyle w:val="normaltextrun"/>
          <w:rFonts w:ascii="Verdana" w:hAnsi="Verdana"/>
          <w:sz w:val="20"/>
          <w:szCs w:val="20"/>
        </w:rPr>
        <w:t>Managing relationships with a variety of stakeholders including Board and/or decision-making committees, trusts and foundations, professional networks </w:t>
      </w:r>
    </w:p>
    <w:p w:rsidRPr="00DD7212" w:rsidR="005F6ED0" w:rsidP="004D2952" w:rsidRDefault="005F6ED0" w14:paraId="4B8DB58A" w14:textId="77777777">
      <w:pPr>
        <w:pStyle w:val="paragraph"/>
        <w:spacing w:before="0" w:beforeAutospacing="0" w:after="0" w:afterAutospacing="0"/>
        <w:textAlignment w:val="baseline"/>
        <w:rPr>
          <w:rFonts w:cs="Arial"/>
          <w:b/>
          <w:sz w:val="22"/>
        </w:rPr>
      </w:pPr>
    </w:p>
    <w:sectPr w:rsidRPr="00DD7212" w:rsidR="005F6ED0" w:rsidSect="00EC753C">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0EB" w:rsidP="00B00D6B" w:rsidRDefault="004530EB" w14:paraId="06F50971" w14:textId="77777777">
      <w:pPr>
        <w:spacing w:after="0" w:line="240" w:lineRule="auto"/>
      </w:pPr>
      <w:r>
        <w:separator/>
      </w:r>
    </w:p>
  </w:endnote>
  <w:endnote w:type="continuationSeparator" w:id="0">
    <w:p w:rsidR="004530EB" w:rsidP="00B00D6B" w:rsidRDefault="004530EB" w14:paraId="71D44260" w14:textId="77777777">
      <w:pPr>
        <w:spacing w:after="0" w:line="240" w:lineRule="auto"/>
      </w:pPr>
      <w:r>
        <w:continuationSeparator/>
      </w:r>
    </w:p>
  </w:endnote>
  <w:endnote w:type="continuationNotice" w:id="1">
    <w:p w:rsidR="004530EB" w:rsidRDefault="004530EB" w14:paraId="52DAF6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0EB" w:rsidP="00B00D6B" w:rsidRDefault="004530EB" w14:paraId="645913AE" w14:textId="77777777">
      <w:pPr>
        <w:spacing w:after="0" w:line="240" w:lineRule="auto"/>
      </w:pPr>
      <w:r>
        <w:separator/>
      </w:r>
    </w:p>
  </w:footnote>
  <w:footnote w:type="continuationSeparator" w:id="0">
    <w:p w:rsidR="004530EB" w:rsidP="00B00D6B" w:rsidRDefault="004530EB" w14:paraId="7E6DEDCE" w14:textId="77777777">
      <w:pPr>
        <w:spacing w:after="0" w:line="240" w:lineRule="auto"/>
      </w:pPr>
      <w:r>
        <w:continuationSeparator/>
      </w:r>
    </w:p>
  </w:footnote>
  <w:footnote w:type="continuationNotice" w:id="1">
    <w:p w:rsidR="004530EB" w:rsidRDefault="004530EB" w14:paraId="3E4073DC"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QrX0Q5nLA0cL9k" int2:id="Tb8wx7hY">
      <int2:state int2:type="LegacyProofing" int2:value="Rejected"/>
    </int2:textHash>
    <int2:textHash int2:hashCode="nye+IMW3fiCKWh" int2:id="4itYbIZM">
      <int2:state int2:type="LegacyProofing" int2:value="Rejected"/>
    </int2:textHash>
    <int2:textHash int2:hashCode="rEwB0QE0oWBSP2" int2:id="WA7W78i9">
      <int2:state int2:type="LegacyProofing" int2:value="Rejected"/>
    </int2:textHash>
    <int2:textHash int2:hashCode="UZEI8IlVX6v+pF" int2:id="A2hovk0j">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6B2F"/>
    <w:multiLevelType w:val="multilevel"/>
    <w:tmpl w:val="0AB8831C"/>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7606875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5"/>
    <w:rsid w:val="000011F2"/>
    <w:rsid w:val="0000576E"/>
    <w:rsid w:val="00053E1F"/>
    <w:rsid w:val="00076B0D"/>
    <w:rsid w:val="00094762"/>
    <w:rsid w:val="0009623B"/>
    <w:rsid w:val="000C771D"/>
    <w:rsid w:val="000E4CF4"/>
    <w:rsid w:val="000E589F"/>
    <w:rsid w:val="000F0EA9"/>
    <w:rsid w:val="000F4E57"/>
    <w:rsid w:val="00100AEC"/>
    <w:rsid w:val="001061BC"/>
    <w:rsid w:val="00144D8D"/>
    <w:rsid w:val="00145C0A"/>
    <w:rsid w:val="00151497"/>
    <w:rsid w:val="001566E4"/>
    <w:rsid w:val="001719AE"/>
    <w:rsid w:val="00172146"/>
    <w:rsid w:val="00190FF9"/>
    <w:rsid w:val="00197E89"/>
    <w:rsid w:val="001A41A3"/>
    <w:rsid w:val="001C5B2C"/>
    <w:rsid w:val="001D3249"/>
    <w:rsid w:val="00207F17"/>
    <w:rsid w:val="00212BFE"/>
    <w:rsid w:val="002167E4"/>
    <w:rsid w:val="002468FE"/>
    <w:rsid w:val="002851C2"/>
    <w:rsid w:val="00286A54"/>
    <w:rsid w:val="00294D36"/>
    <w:rsid w:val="002A3374"/>
    <w:rsid w:val="002A61BC"/>
    <w:rsid w:val="002B1446"/>
    <w:rsid w:val="002C3265"/>
    <w:rsid w:val="002E3FA8"/>
    <w:rsid w:val="003053EC"/>
    <w:rsid w:val="003216D0"/>
    <w:rsid w:val="0034743E"/>
    <w:rsid w:val="003521C5"/>
    <w:rsid w:val="003548C7"/>
    <w:rsid w:val="003A3011"/>
    <w:rsid w:val="003B64FC"/>
    <w:rsid w:val="00405663"/>
    <w:rsid w:val="004530EB"/>
    <w:rsid w:val="00485478"/>
    <w:rsid w:val="004929BF"/>
    <w:rsid w:val="00496629"/>
    <w:rsid w:val="004B7831"/>
    <w:rsid w:val="004C6164"/>
    <w:rsid w:val="004D2952"/>
    <w:rsid w:val="004E32A1"/>
    <w:rsid w:val="004F7DAC"/>
    <w:rsid w:val="00531BF4"/>
    <w:rsid w:val="00541F0C"/>
    <w:rsid w:val="00554E7B"/>
    <w:rsid w:val="00556C43"/>
    <w:rsid w:val="005717F9"/>
    <w:rsid w:val="0057580F"/>
    <w:rsid w:val="005D145B"/>
    <w:rsid w:val="005F6ED0"/>
    <w:rsid w:val="006209BF"/>
    <w:rsid w:val="0065289D"/>
    <w:rsid w:val="00655932"/>
    <w:rsid w:val="00664983"/>
    <w:rsid w:val="006856F6"/>
    <w:rsid w:val="006D67D5"/>
    <w:rsid w:val="006D7625"/>
    <w:rsid w:val="00705FA2"/>
    <w:rsid w:val="00750360"/>
    <w:rsid w:val="00794AC5"/>
    <w:rsid w:val="007A7FEC"/>
    <w:rsid w:val="007B22D0"/>
    <w:rsid w:val="007C6DE5"/>
    <w:rsid w:val="00807520"/>
    <w:rsid w:val="00821A69"/>
    <w:rsid w:val="00835474"/>
    <w:rsid w:val="00854B2D"/>
    <w:rsid w:val="008818C7"/>
    <w:rsid w:val="00890840"/>
    <w:rsid w:val="008921E1"/>
    <w:rsid w:val="008D5482"/>
    <w:rsid w:val="008E7A8C"/>
    <w:rsid w:val="009167EE"/>
    <w:rsid w:val="0093415D"/>
    <w:rsid w:val="00946F63"/>
    <w:rsid w:val="00951D00"/>
    <w:rsid w:val="00962145"/>
    <w:rsid w:val="00977F1C"/>
    <w:rsid w:val="0098376C"/>
    <w:rsid w:val="009866EE"/>
    <w:rsid w:val="009938D5"/>
    <w:rsid w:val="009B14CB"/>
    <w:rsid w:val="009C004E"/>
    <w:rsid w:val="009E5363"/>
    <w:rsid w:val="00A017A2"/>
    <w:rsid w:val="00A075A7"/>
    <w:rsid w:val="00A258A1"/>
    <w:rsid w:val="00A3458C"/>
    <w:rsid w:val="00A421C5"/>
    <w:rsid w:val="00A53EE9"/>
    <w:rsid w:val="00A72116"/>
    <w:rsid w:val="00AF5C22"/>
    <w:rsid w:val="00B00D6B"/>
    <w:rsid w:val="00B173AD"/>
    <w:rsid w:val="00B53FD6"/>
    <w:rsid w:val="00B91868"/>
    <w:rsid w:val="00BB6F0A"/>
    <w:rsid w:val="00BD71F4"/>
    <w:rsid w:val="00C30144"/>
    <w:rsid w:val="00C53A69"/>
    <w:rsid w:val="00C672FB"/>
    <w:rsid w:val="00C733D7"/>
    <w:rsid w:val="00C942F4"/>
    <w:rsid w:val="00CC1A1B"/>
    <w:rsid w:val="00D42097"/>
    <w:rsid w:val="00D54371"/>
    <w:rsid w:val="00D828CD"/>
    <w:rsid w:val="00D94C2D"/>
    <w:rsid w:val="00DD02A4"/>
    <w:rsid w:val="00DD7212"/>
    <w:rsid w:val="00E00DD4"/>
    <w:rsid w:val="00E102FC"/>
    <w:rsid w:val="00EC753C"/>
    <w:rsid w:val="00EE5AB1"/>
    <w:rsid w:val="00EF208C"/>
    <w:rsid w:val="00EF6A01"/>
    <w:rsid w:val="00F22AB4"/>
    <w:rsid w:val="00FB5201"/>
    <w:rsid w:val="00FF3154"/>
    <w:rsid w:val="016F2450"/>
    <w:rsid w:val="0332A612"/>
    <w:rsid w:val="0342B45B"/>
    <w:rsid w:val="0883561B"/>
    <w:rsid w:val="09F172EB"/>
    <w:rsid w:val="0AB3693B"/>
    <w:rsid w:val="0B426326"/>
    <w:rsid w:val="0B8D434C"/>
    <w:rsid w:val="11A725CE"/>
    <w:rsid w:val="141E4700"/>
    <w:rsid w:val="145E8653"/>
    <w:rsid w:val="150C271B"/>
    <w:rsid w:val="162CAC04"/>
    <w:rsid w:val="17F3F731"/>
    <w:rsid w:val="1860FA73"/>
    <w:rsid w:val="19F65BDE"/>
    <w:rsid w:val="19F65BDE"/>
    <w:rsid w:val="1B05DBCA"/>
    <w:rsid w:val="1CCEF601"/>
    <w:rsid w:val="1D41D59C"/>
    <w:rsid w:val="1E774991"/>
    <w:rsid w:val="21384A72"/>
    <w:rsid w:val="218618B4"/>
    <w:rsid w:val="25F1D2AF"/>
    <w:rsid w:val="26B1F4E0"/>
    <w:rsid w:val="27C0B453"/>
    <w:rsid w:val="27F56F57"/>
    <w:rsid w:val="2A20A20E"/>
    <w:rsid w:val="2C509C70"/>
    <w:rsid w:val="2DCE8A19"/>
    <w:rsid w:val="3CFD5610"/>
    <w:rsid w:val="3EE83D5A"/>
    <w:rsid w:val="3FAF9A43"/>
    <w:rsid w:val="41BC3F78"/>
    <w:rsid w:val="4275D882"/>
    <w:rsid w:val="4683B8AE"/>
    <w:rsid w:val="4733B3A2"/>
    <w:rsid w:val="481F890F"/>
    <w:rsid w:val="4F6EA5CD"/>
    <w:rsid w:val="507DA58C"/>
    <w:rsid w:val="5749D76C"/>
    <w:rsid w:val="5774A84E"/>
    <w:rsid w:val="57ECD4D5"/>
    <w:rsid w:val="58247202"/>
    <w:rsid w:val="5BAB541E"/>
    <w:rsid w:val="5CBEABEB"/>
    <w:rsid w:val="5EC61ADD"/>
    <w:rsid w:val="62601D29"/>
    <w:rsid w:val="6651FCE9"/>
    <w:rsid w:val="66859D0E"/>
    <w:rsid w:val="67811EAB"/>
    <w:rsid w:val="6AB89987"/>
    <w:rsid w:val="6C65F981"/>
    <w:rsid w:val="6CF4DE92"/>
    <w:rsid w:val="6E6AEADD"/>
    <w:rsid w:val="7020174F"/>
    <w:rsid w:val="730441BE"/>
    <w:rsid w:val="786040B6"/>
    <w:rsid w:val="7D0B025C"/>
    <w:rsid w:val="7EEA9A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DEB45"/>
  <w15:docId w15:val="{FDDB8B8B-A875-4376-9035-856C399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6ED0"/>
    <w:rPr>
      <w:rFonts w:ascii="Verdana" w:hAnsi="Verdana"/>
      <w:sz w:val="20"/>
    </w:rPr>
  </w:style>
  <w:style w:type="paragraph" w:styleId="Heading1">
    <w:name w:val="heading 1"/>
    <w:basedOn w:val="Normal"/>
    <w:next w:val="Normal"/>
    <w:link w:val="Heading1Char"/>
    <w:uiPriority w:val="9"/>
    <w:qFormat/>
    <w:rsid w:val="00212BFE"/>
    <w:pPr>
      <w:keepNext/>
      <w:keepLines/>
      <w:spacing w:before="320" w:after="0" w:line="240" w:lineRule="auto"/>
      <w:outlineLvl w:val="0"/>
    </w:pPr>
    <w:rPr>
      <w:rFonts w:ascii="Candara" w:hAnsi="Candara" w:eastAsiaTheme="majorEastAsia" w:cstheme="majorBidi"/>
      <w:color w:val="830B00" w:themeColor="accent1" w:themeShade="BF"/>
      <w:sz w:val="30"/>
      <w:szCs w:val="30"/>
    </w:rPr>
  </w:style>
  <w:style w:type="paragraph" w:styleId="Heading2">
    <w:name w:val="heading 2"/>
    <w:basedOn w:val="Normal"/>
    <w:next w:val="Normal"/>
    <w:link w:val="Heading2Char"/>
    <w:uiPriority w:val="9"/>
    <w:unhideWhenUsed/>
    <w:qFormat/>
    <w:rsid w:val="00212BFE"/>
    <w:pPr>
      <w:keepNext/>
      <w:keepLines/>
      <w:spacing w:before="40" w:after="0" w:line="240" w:lineRule="auto"/>
      <w:outlineLvl w:val="1"/>
    </w:pPr>
    <w:rPr>
      <w:rFonts w:ascii="Candara" w:hAnsi="Candara" w:eastAsiaTheme="majorEastAsia" w:cstheme="majorBidi"/>
      <w:color w:val="88361C" w:themeColor="accent3" w:themeShade="BF"/>
      <w:sz w:val="28"/>
      <w:szCs w:val="28"/>
    </w:rPr>
  </w:style>
  <w:style w:type="paragraph" w:styleId="Heading3">
    <w:name w:val="heading 3"/>
    <w:basedOn w:val="Normal"/>
    <w:next w:val="Normal"/>
    <w:link w:val="Heading3Char"/>
    <w:uiPriority w:val="9"/>
    <w:unhideWhenUsed/>
    <w:qFormat/>
    <w:rsid w:val="00212BFE"/>
    <w:pPr>
      <w:keepNext/>
      <w:keepLines/>
      <w:spacing w:before="40" w:after="0" w:line="240" w:lineRule="auto"/>
      <w:outlineLvl w:val="2"/>
    </w:pPr>
    <w:rPr>
      <w:rFonts w:ascii="Candara" w:hAnsi="Candara" w:eastAsiaTheme="majorEastAsia" w:cstheme="majorBidi"/>
      <w:color w:val="851C00" w:themeColor="accent6" w:themeShade="BF"/>
      <w:sz w:val="26"/>
      <w:szCs w:val="26"/>
    </w:rPr>
  </w:style>
  <w:style w:type="paragraph" w:styleId="Heading4">
    <w:name w:val="heading 4"/>
    <w:basedOn w:val="Normal"/>
    <w:next w:val="Normal"/>
    <w:link w:val="Heading4Char"/>
    <w:uiPriority w:val="9"/>
    <w:unhideWhenUsed/>
    <w:qFormat/>
    <w:rsid w:val="00212BFE"/>
    <w:pPr>
      <w:keepNext/>
      <w:keepLines/>
      <w:spacing w:before="40" w:after="0"/>
      <w:outlineLvl w:val="3"/>
    </w:pPr>
    <w:rPr>
      <w:rFonts w:asciiTheme="majorHAnsi" w:hAnsiTheme="majorHAnsi" w:eastAsiaTheme="majorEastAsia" w:cstheme="majorBidi"/>
      <w:i/>
      <w:iCs/>
      <w:color w:val="8D668F" w:themeColor="accent5" w:themeShade="BF"/>
      <w:sz w:val="25"/>
      <w:szCs w:val="25"/>
    </w:rPr>
  </w:style>
  <w:style w:type="paragraph" w:styleId="Heading5">
    <w:name w:val="heading 5"/>
    <w:basedOn w:val="Normal"/>
    <w:next w:val="Normal"/>
    <w:link w:val="Heading5Char"/>
    <w:uiPriority w:val="9"/>
    <w:semiHidden/>
    <w:unhideWhenUsed/>
    <w:qFormat/>
    <w:rsid w:val="00212BFE"/>
    <w:pPr>
      <w:keepNext/>
      <w:keepLines/>
      <w:spacing w:before="40" w:after="0"/>
      <w:outlineLvl w:val="4"/>
    </w:pPr>
    <w:rPr>
      <w:rFonts w:asciiTheme="majorHAnsi" w:hAnsiTheme="majorHAnsi" w:eastAsiaTheme="majorEastAsia" w:cstheme="majorBidi"/>
      <w:i/>
      <w:iCs/>
      <w:color w:val="77360F" w:themeColor="accent2" w:themeShade="80"/>
      <w:sz w:val="24"/>
      <w:szCs w:val="24"/>
    </w:rPr>
  </w:style>
  <w:style w:type="paragraph" w:styleId="Heading6">
    <w:name w:val="heading 6"/>
    <w:basedOn w:val="Normal"/>
    <w:next w:val="Normal"/>
    <w:link w:val="Heading6Char"/>
    <w:uiPriority w:val="9"/>
    <w:semiHidden/>
    <w:unhideWhenUsed/>
    <w:qFormat/>
    <w:rsid w:val="00212BFE"/>
    <w:pPr>
      <w:keepNext/>
      <w:keepLines/>
      <w:spacing w:before="40" w:after="0"/>
      <w:outlineLvl w:val="5"/>
    </w:pPr>
    <w:rPr>
      <w:rFonts w:asciiTheme="majorHAnsi" w:hAnsiTheme="majorHAnsi" w:eastAsiaTheme="majorEastAsia" w:cstheme="majorBidi"/>
      <w:i/>
      <w:iCs/>
      <w:color w:val="591200" w:themeColor="accent6" w:themeShade="80"/>
      <w:sz w:val="23"/>
      <w:szCs w:val="23"/>
    </w:rPr>
  </w:style>
  <w:style w:type="paragraph" w:styleId="Heading7">
    <w:name w:val="heading 7"/>
    <w:basedOn w:val="Normal"/>
    <w:next w:val="Normal"/>
    <w:link w:val="Heading7Char"/>
    <w:uiPriority w:val="9"/>
    <w:semiHidden/>
    <w:unhideWhenUsed/>
    <w:qFormat/>
    <w:rsid w:val="00212BFE"/>
    <w:pPr>
      <w:keepNext/>
      <w:keepLines/>
      <w:spacing w:before="40" w:after="0"/>
      <w:outlineLvl w:val="6"/>
    </w:pPr>
    <w:rPr>
      <w:rFonts w:asciiTheme="majorHAnsi" w:hAnsiTheme="majorHAnsi" w:eastAsiaTheme="majorEastAsia" w:cstheme="majorBidi"/>
      <w:color w:val="570700" w:themeColor="accent1" w:themeShade="80"/>
    </w:rPr>
  </w:style>
  <w:style w:type="paragraph" w:styleId="Heading8">
    <w:name w:val="heading 8"/>
    <w:basedOn w:val="Normal"/>
    <w:next w:val="Normal"/>
    <w:link w:val="Heading8Char"/>
    <w:uiPriority w:val="9"/>
    <w:semiHidden/>
    <w:unhideWhenUsed/>
    <w:qFormat/>
    <w:rsid w:val="00212BFE"/>
    <w:pPr>
      <w:keepNext/>
      <w:keepLines/>
      <w:spacing w:before="40" w:after="0"/>
      <w:outlineLvl w:val="7"/>
    </w:pPr>
    <w:rPr>
      <w:rFonts w:asciiTheme="majorHAnsi" w:hAnsiTheme="majorHAnsi" w:eastAsiaTheme="majorEastAsia" w:cstheme="majorBidi"/>
      <w:color w:val="77360F" w:themeColor="accent2" w:themeShade="80"/>
      <w:sz w:val="21"/>
      <w:szCs w:val="21"/>
    </w:rPr>
  </w:style>
  <w:style w:type="paragraph" w:styleId="Heading9">
    <w:name w:val="heading 9"/>
    <w:basedOn w:val="Normal"/>
    <w:next w:val="Normal"/>
    <w:link w:val="Heading9Char"/>
    <w:uiPriority w:val="9"/>
    <w:semiHidden/>
    <w:unhideWhenUsed/>
    <w:qFormat/>
    <w:rsid w:val="00212BFE"/>
    <w:pPr>
      <w:keepNext/>
      <w:keepLines/>
      <w:spacing w:before="40" w:after="0"/>
      <w:outlineLvl w:val="8"/>
    </w:pPr>
    <w:rPr>
      <w:rFonts w:asciiTheme="majorHAnsi" w:hAnsiTheme="majorHAnsi" w:eastAsiaTheme="majorEastAsia" w:cstheme="majorBidi"/>
      <w:color w:val="591200"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938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938D5"/>
    <w:rPr>
      <w:rFonts w:ascii="Tahoma" w:hAnsi="Tahoma" w:cs="Tahoma"/>
      <w:sz w:val="16"/>
      <w:szCs w:val="16"/>
    </w:rPr>
  </w:style>
  <w:style w:type="paragraph" w:styleId="NoSpacing">
    <w:name w:val="No Spacing"/>
    <w:uiPriority w:val="1"/>
    <w:qFormat/>
    <w:rsid w:val="005F6ED0"/>
    <w:pPr>
      <w:spacing w:after="0" w:line="240" w:lineRule="auto"/>
    </w:pPr>
    <w:rPr>
      <w:rFonts w:ascii="Verdana" w:hAnsi="Verdana"/>
      <w:sz w:val="20"/>
    </w:rPr>
  </w:style>
  <w:style w:type="paragraph" w:styleId="Header">
    <w:name w:val="header"/>
    <w:basedOn w:val="Normal"/>
    <w:link w:val="HeaderChar"/>
    <w:uiPriority w:val="99"/>
    <w:unhideWhenUsed/>
    <w:rsid w:val="00B00D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0D6B"/>
  </w:style>
  <w:style w:type="paragraph" w:styleId="Footer">
    <w:name w:val="footer"/>
    <w:basedOn w:val="Normal"/>
    <w:link w:val="FooterChar"/>
    <w:uiPriority w:val="99"/>
    <w:unhideWhenUsed/>
    <w:rsid w:val="00B00D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0D6B"/>
  </w:style>
  <w:style w:type="paragraph" w:styleId="ListParagraph">
    <w:name w:val="List Paragraph"/>
    <w:basedOn w:val="Normal"/>
    <w:uiPriority w:val="1"/>
    <w:qFormat/>
    <w:rsid w:val="00655932"/>
    <w:pPr>
      <w:ind w:left="720"/>
      <w:contextualSpacing/>
    </w:pPr>
  </w:style>
  <w:style w:type="character" w:styleId="Heading1Char" w:customStyle="1">
    <w:name w:val="Heading 1 Char"/>
    <w:basedOn w:val="DefaultParagraphFont"/>
    <w:link w:val="Heading1"/>
    <w:uiPriority w:val="9"/>
    <w:rsid w:val="00212BFE"/>
    <w:rPr>
      <w:rFonts w:ascii="Candara" w:hAnsi="Candara" w:eastAsiaTheme="majorEastAsia" w:cstheme="majorBidi"/>
      <w:color w:val="830B00" w:themeColor="accent1" w:themeShade="BF"/>
      <w:sz w:val="30"/>
      <w:szCs w:val="30"/>
    </w:rPr>
  </w:style>
  <w:style w:type="character" w:styleId="Heading2Char" w:customStyle="1">
    <w:name w:val="Heading 2 Char"/>
    <w:basedOn w:val="DefaultParagraphFont"/>
    <w:link w:val="Heading2"/>
    <w:uiPriority w:val="9"/>
    <w:rsid w:val="00212BFE"/>
    <w:rPr>
      <w:rFonts w:ascii="Candara" w:hAnsi="Candara" w:eastAsiaTheme="majorEastAsia" w:cstheme="majorBidi"/>
      <w:color w:val="88361C" w:themeColor="accent3" w:themeShade="BF"/>
      <w:sz w:val="28"/>
      <w:szCs w:val="28"/>
    </w:rPr>
  </w:style>
  <w:style w:type="character" w:styleId="Heading3Char" w:customStyle="1">
    <w:name w:val="Heading 3 Char"/>
    <w:basedOn w:val="DefaultParagraphFont"/>
    <w:link w:val="Heading3"/>
    <w:uiPriority w:val="9"/>
    <w:rsid w:val="00212BFE"/>
    <w:rPr>
      <w:rFonts w:ascii="Candara" w:hAnsi="Candara" w:eastAsiaTheme="majorEastAsia" w:cstheme="majorBidi"/>
      <w:color w:val="851C00" w:themeColor="accent6" w:themeShade="BF"/>
      <w:sz w:val="26"/>
      <w:szCs w:val="26"/>
    </w:rPr>
  </w:style>
  <w:style w:type="character" w:styleId="Heading4Char" w:customStyle="1">
    <w:name w:val="Heading 4 Char"/>
    <w:basedOn w:val="DefaultParagraphFont"/>
    <w:link w:val="Heading4"/>
    <w:uiPriority w:val="9"/>
    <w:rsid w:val="00212BFE"/>
    <w:rPr>
      <w:rFonts w:asciiTheme="majorHAnsi" w:hAnsiTheme="majorHAnsi" w:eastAsiaTheme="majorEastAsia" w:cstheme="majorBidi"/>
      <w:i/>
      <w:iCs/>
      <w:color w:val="8D668F" w:themeColor="accent5" w:themeShade="BF"/>
      <w:sz w:val="25"/>
      <w:szCs w:val="25"/>
    </w:rPr>
  </w:style>
  <w:style w:type="character" w:styleId="Heading5Char" w:customStyle="1">
    <w:name w:val="Heading 5 Char"/>
    <w:basedOn w:val="DefaultParagraphFont"/>
    <w:link w:val="Heading5"/>
    <w:uiPriority w:val="9"/>
    <w:semiHidden/>
    <w:rsid w:val="00212BFE"/>
    <w:rPr>
      <w:rFonts w:asciiTheme="majorHAnsi" w:hAnsiTheme="majorHAnsi" w:eastAsiaTheme="majorEastAsia" w:cstheme="majorBidi"/>
      <w:i/>
      <w:iCs/>
      <w:color w:val="77360F" w:themeColor="accent2" w:themeShade="80"/>
      <w:sz w:val="24"/>
      <w:szCs w:val="24"/>
    </w:rPr>
  </w:style>
  <w:style w:type="character" w:styleId="Heading6Char" w:customStyle="1">
    <w:name w:val="Heading 6 Char"/>
    <w:basedOn w:val="DefaultParagraphFont"/>
    <w:link w:val="Heading6"/>
    <w:uiPriority w:val="9"/>
    <w:semiHidden/>
    <w:rsid w:val="00212BFE"/>
    <w:rPr>
      <w:rFonts w:asciiTheme="majorHAnsi" w:hAnsiTheme="majorHAnsi" w:eastAsiaTheme="majorEastAsia" w:cstheme="majorBidi"/>
      <w:i/>
      <w:iCs/>
      <w:color w:val="591200" w:themeColor="accent6" w:themeShade="80"/>
      <w:sz w:val="23"/>
      <w:szCs w:val="23"/>
    </w:rPr>
  </w:style>
  <w:style w:type="character" w:styleId="Heading7Char" w:customStyle="1">
    <w:name w:val="Heading 7 Char"/>
    <w:basedOn w:val="DefaultParagraphFont"/>
    <w:link w:val="Heading7"/>
    <w:uiPriority w:val="9"/>
    <w:semiHidden/>
    <w:rsid w:val="00212BFE"/>
    <w:rPr>
      <w:rFonts w:asciiTheme="majorHAnsi" w:hAnsiTheme="majorHAnsi" w:eastAsiaTheme="majorEastAsia" w:cstheme="majorBidi"/>
      <w:color w:val="570700" w:themeColor="accent1" w:themeShade="80"/>
    </w:rPr>
  </w:style>
  <w:style w:type="character" w:styleId="Heading8Char" w:customStyle="1">
    <w:name w:val="Heading 8 Char"/>
    <w:basedOn w:val="DefaultParagraphFont"/>
    <w:link w:val="Heading8"/>
    <w:uiPriority w:val="9"/>
    <w:semiHidden/>
    <w:rsid w:val="00212BFE"/>
    <w:rPr>
      <w:rFonts w:asciiTheme="majorHAnsi" w:hAnsiTheme="majorHAnsi" w:eastAsiaTheme="majorEastAsia" w:cstheme="majorBidi"/>
      <w:color w:val="77360F" w:themeColor="accent2" w:themeShade="80"/>
      <w:sz w:val="21"/>
      <w:szCs w:val="21"/>
    </w:rPr>
  </w:style>
  <w:style w:type="character" w:styleId="Heading9Char" w:customStyle="1">
    <w:name w:val="Heading 9 Char"/>
    <w:basedOn w:val="DefaultParagraphFont"/>
    <w:link w:val="Heading9"/>
    <w:uiPriority w:val="9"/>
    <w:semiHidden/>
    <w:rsid w:val="00212BFE"/>
    <w:rPr>
      <w:rFonts w:asciiTheme="majorHAnsi" w:hAnsiTheme="majorHAnsi" w:eastAsiaTheme="majorEastAsia" w:cstheme="majorBidi"/>
      <w:color w:val="591200" w:themeColor="accent6" w:themeShade="80"/>
    </w:rPr>
  </w:style>
  <w:style w:type="paragraph" w:styleId="Caption">
    <w:name w:val="caption"/>
    <w:basedOn w:val="Normal"/>
    <w:next w:val="Normal"/>
    <w:uiPriority w:val="35"/>
    <w:semiHidden/>
    <w:unhideWhenUsed/>
    <w:qFormat/>
    <w:rsid w:val="00212BFE"/>
    <w:pPr>
      <w:spacing w:line="240" w:lineRule="auto"/>
    </w:pPr>
    <w:rPr>
      <w:b/>
      <w:bCs/>
      <w:smallCaps/>
      <w:color w:val="AF1000" w:themeColor="accent1"/>
      <w:spacing w:val="6"/>
    </w:rPr>
  </w:style>
  <w:style w:type="paragraph" w:styleId="Title">
    <w:name w:val="Title"/>
    <w:basedOn w:val="Normal"/>
    <w:next w:val="Normal"/>
    <w:link w:val="TitleChar"/>
    <w:uiPriority w:val="10"/>
    <w:qFormat/>
    <w:rsid w:val="00212BFE"/>
    <w:pPr>
      <w:spacing w:after="0" w:line="240" w:lineRule="auto"/>
      <w:contextualSpacing/>
    </w:pPr>
    <w:rPr>
      <w:rFonts w:ascii="Candara" w:hAnsi="Candara" w:eastAsiaTheme="majorEastAsia" w:cstheme="majorBidi"/>
      <w:color w:val="830B00" w:themeColor="accent1" w:themeShade="BF"/>
      <w:spacing w:val="-10"/>
      <w:sz w:val="52"/>
      <w:szCs w:val="52"/>
    </w:rPr>
  </w:style>
  <w:style w:type="character" w:styleId="TitleChar" w:customStyle="1">
    <w:name w:val="Title Char"/>
    <w:basedOn w:val="DefaultParagraphFont"/>
    <w:link w:val="Title"/>
    <w:uiPriority w:val="10"/>
    <w:rsid w:val="00212BFE"/>
    <w:rPr>
      <w:rFonts w:ascii="Candara" w:hAnsi="Candara" w:eastAsiaTheme="majorEastAsia" w:cstheme="majorBidi"/>
      <w:color w:val="830B00" w:themeColor="accent1" w:themeShade="BF"/>
      <w:spacing w:val="-10"/>
      <w:sz w:val="52"/>
      <w:szCs w:val="52"/>
    </w:rPr>
  </w:style>
  <w:style w:type="paragraph" w:styleId="Subtitle">
    <w:name w:val="Subtitle"/>
    <w:basedOn w:val="Normal"/>
    <w:next w:val="Normal"/>
    <w:link w:val="SubtitleChar"/>
    <w:uiPriority w:val="11"/>
    <w:qFormat/>
    <w:rsid w:val="00212BFE"/>
    <w:pPr>
      <w:numPr>
        <w:ilvl w:val="1"/>
      </w:numPr>
      <w:spacing w:line="240" w:lineRule="auto"/>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212BFE"/>
    <w:rPr>
      <w:rFonts w:asciiTheme="majorHAnsi" w:hAnsiTheme="majorHAnsi" w:eastAsiaTheme="majorEastAsia" w:cstheme="majorBidi"/>
    </w:rPr>
  </w:style>
  <w:style w:type="character" w:styleId="Strong">
    <w:name w:val="Strong"/>
    <w:basedOn w:val="DefaultParagraphFont"/>
    <w:uiPriority w:val="22"/>
    <w:qFormat/>
    <w:rsid w:val="00212BFE"/>
    <w:rPr>
      <w:b/>
      <w:bCs/>
    </w:rPr>
  </w:style>
  <w:style w:type="character" w:styleId="Emphasis">
    <w:name w:val="Emphasis"/>
    <w:basedOn w:val="DefaultParagraphFont"/>
    <w:uiPriority w:val="20"/>
    <w:qFormat/>
    <w:rsid w:val="00212BFE"/>
    <w:rPr>
      <w:i/>
      <w:iCs/>
    </w:rPr>
  </w:style>
  <w:style w:type="paragraph" w:styleId="Quote">
    <w:name w:val="Quote"/>
    <w:basedOn w:val="Normal"/>
    <w:next w:val="Normal"/>
    <w:link w:val="QuoteChar"/>
    <w:uiPriority w:val="29"/>
    <w:qFormat/>
    <w:rsid w:val="00212BFE"/>
    <w:pPr>
      <w:spacing w:before="120"/>
      <w:ind w:left="720" w:right="720"/>
      <w:jc w:val="center"/>
    </w:pPr>
    <w:rPr>
      <w:i/>
      <w:iCs/>
    </w:rPr>
  </w:style>
  <w:style w:type="character" w:styleId="QuoteChar" w:customStyle="1">
    <w:name w:val="Quote Char"/>
    <w:basedOn w:val="DefaultParagraphFont"/>
    <w:link w:val="Quote"/>
    <w:uiPriority w:val="29"/>
    <w:rsid w:val="00212BFE"/>
    <w:rPr>
      <w:i/>
      <w:iCs/>
    </w:rPr>
  </w:style>
  <w:style w:type="paragraph" w:styleId="IntenseQuote">
    <w:name w:val="Intense Quote"/>
    <w:basedOn w:val="Normal"/>
    <w:next w:val="Normal"/>
    <w:link w:val="IntenseQuoteChar"/>
    <w:uiPriority w:val="30"/>
    <w:qFormat/>
    <w:rsid w:val="00212BFE"/>
    <w:pPr>
      <w:spacing w:before="120" w:line="300" w:lineRule="auto"/>
      <w:ind w:left="576" w:right="576"/>
      <w:jc w:val="center"/>
    </w:pPr>
    <w:rPr>
      <w:rFonts w:asciiTheme="majorHAnsi" w:hAnsiTheme="majorHAnsi" w:eastAsiaTheme="majorEastAsia" w:cstheme="majorBidi"/>
      <w:color w:val="AF1000" w:themeColor="accent1"/>
      <w:sz w:val="24"/>
      <w:szCs w:val="24"/>
    </w:rPr>
  </w:style>
  <w:style w:type="character" w:styleId="IntenseQuoteChar" w:customStyle="1">
    <w:name w:val="Intense Quote Char"/>
    <w:basedOn w:val="DefaultParagraphFont"/>
    <w:link w:val="IntenseQuote"/>
    <w:uiPriority w:val="30"/>
    <w:rsid w:val="00212BFE"/>
    <w:rPr>
      <w:rFonts w:asciiTheme="majorHAnsi" w:hAnsiTheme="majorHAnsi" w:eastAsiaTheme="majorEastAsia" w:cstheme="majorBidi"/>
      <w:color w:val="AF1000" w:themeColor="accent1"/>
      <w:sz w:val="24"/>
      <w:szCs w:val="24"/>
    </w:rPr>
  </w:style>
  <w:style w:type="character" w:styleId="SubtleEmphasis">
    <w:name w:val="Subtle Emphasis"/>
    <w:basedOn w:val="DefaultParagraphFont"/>
    <w:uiPriority w:val="19"/>
    <w:qFormat/>
    <w:rsid w:val="00212BFE"/>
    <w:rPr>
      <w:i/>
      <w:iCs/>
      <w:color w:val="404040" w:themeColor="text1" w:themeTint="BF"/>
    </w:rPr>
  </w:style>
  <w:style w:type="character" w:styleId="IntenseEmphasis">
    <w:name w:val="Intense Emphasis"/>
    <w:basedOn w:val="DefaultParagraphFont"/>
    <w:uiPriority w:val="21"/>
    <w:qFormat/>
    <w:rsid w:val="00212BFE"/>
    <w:rPr>
      <w:b w:val="0"/>
      <w:bCs w:val="0"/>
      <w:i/>
      <w:iCs/>
      <w:color w:val="AF1000" w:themeColor="accent1"/>
    </w:rPr>
  </w:style>
  <w:style w:type="character" w:styleId="SubtleReference">
    <w:name w:val="Subtle Reference"/>
    <w:basedOn w:val="DefaultParagraphFont"/>
    <w:uiPriority w:val="31"/>
    <w:qFormat/>
    <w:rsid w:val="00212B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2BFE"/>
    <w:rPr>
      <w:b/>
      <w:bCs/>
      <w:smallCaps/>
      <w:color w:val="AF1000" w:themeColor="accent1"/>
      <w:spacing w:val="5"/>
      <w:u w:val="single"/>
    </w:rPr>
  </w:style>
  <w:style w:type="character" w:styleId="BookTitle">
    <w:name w:val="Book Title"/>
    <w:basedOn w:val="DefaultParagraphFont"/>
    <w:uiPriority w:val="33"/>
    <w:qFormat/>
    <w:rsid w:val="00212BFE"/>
    <w:rPr>
      <w:b/>
      <w:bCs/>
      <w:smallCaps/>
    </w:rPr>
  </w:style>
  <w:style w:type="paragraph" w:styleId="TOCHeading">
    <w:name w:val="TOC Heading"/>
    <w:basedOn w:val="Heading1"/>
    <w:next w:val="Normal"/>
    <w:uiPriority w:val="39"/>
    <w:semiHidden/>
    <w:unhideWhenUsed/>
    <w:qFormat/>
    <w:rsid w:val="00212BFE"/>
    <w:pPr>
      <w:outlineLvl w:val="9"/>
    </w:pPr>
  </w:style>
  <w:style w:type="paragraph" w:styleId="paragraph" w:customStyle="1">
    <w:name w:val="paragraph"/>
    <w:basedOn w:val="Normal"/>
    <w:rsid w:val="0083547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35474"/>
  </w:style>
  <w:style w:type="character" w:styleId="tabchar" w:customStyle="1">
    <w:name w:val="tabchar"/>
    <w:basedOn w:val="DefaultParagraphFont"/>
    <w:rsid w:val="00835474"/>
  </w:style>
  <w:style w:type="character" w:styleId="eop" w:customStyle="1">
    <w:name w:val="eop"/>
    <w:basedOn w:val="DefaultParagraphFont"/>
    <w:rsid w:val="00835474"/>
  </w:style>
  <w:style w:type="paragraph" w:styleId="BodyText">
    <w:name w:val="Body Text"/>
    <w:basedOn w:val="Normal"/>
    <w:link w:val="BodyTextChar"/>
    <w:uiPriority w:val="1"/>
    <w:qFormat/>
    <w:rsid w:val="007B22D0"/>
    <w:pPr>
      <w:widowControl w:val="0"/>
      <w:autoSpaceDE w:val="0"/>
      <w:autoSpaceDN w:val="0"/>
      <w:spacing w:after="0" w:line="240" w:lineRule="auto"/>
      <w:ind w:left="820" w:hanging="360"/>
    </w:pPr>
    <w:rPr>
      <w:rFonts w:eastAsia="Verdana" w:cs="Verdana"/>
      <w:szCs w:val="20"/>
    </w:rPr>
  </w:style>
  <w:style w:type="character" w:styleId="BodyTextChar" w:customStyle="1">
    <w:name w:val="Body Text Char"/>
    <w:basedOn w:val="DefaultParagraphFont"/>
    <w:link w:val="BodyText"/>
    <w:uiPriority w:val="1"/>
    <w:rsid w:val="007B22D0"/>
    <w:rPr>
      <w:rFonts w:ascii="Verdana" w:hAnsi="Verdana" w:eastAsia="Verdana" w:cs="Verdana"/>
      <w:sz w:val="20"/>
      <w:szCs w:val="20"/>
    </w:rPr>
  </w:style>
  <w:style w:type="character" w:styleId="Hyperlink">
    <w:name w:val="Hyperlink"/>
    <w:basedOn w:val="DefaultParagraphFont"/>
    <w:uiPriority w:val="99"/>
    <w:unhideWhenUsed/>
    <w:rsid w:val="007B22D0"/>
    <w:rPr>
      <w:color w:val="843B9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8299">
      <w:bodyDiv w:val="1"/>
      <w:marLeft w:val="0"/>
      <w:marRight w:val="0"/>
      <w:marTop w:val="0"/>
      <w:marBottom w:val="0"/>
      <w:divBdr>
        <w:top w:val="none" w:sz="0" w:space="0" w:color="auto"/>
        <w:left w:val="none" w:sz="0" w:space="0" w:color="auto"/>
        <w:bottom w:val="none" w:sz="0" w:space="0" w:color="auto"/>
        <w:right w:val="none" w:sz="0" w:space="0" w:color="auto"/>
      </w:divBdr>
    </w:div>
    <w:div w:id="1533497372">
      <w:bodyDiv w:val="1"/>
      <w:marLeft w:val="0"/>
      <w:marRight w:val="0"/>
      <w:marTop w:val="0"/>
      <w:marBottom w:val="0"/>
      <w:divBdr>
        <w:top w:val="none" w:sz="0" w:space="0" w:color="auto"/>
        <w:left w:val="none" w:sz="0" w:space="0" w:color="auto"/>
        <w:bottom w:val="none" w:sz="0" w:space="0" w:color="auto"/>
        <w:right w:val="none" w:sz="0" w:space="0" w:color="auto"/>
      </w:divBdr>
      <w:divsChild>
        <w:div w:id="2011441991">
          <w:marLeft w:val="0"/>
          <w:marRight w:val="0"/>
          <w:marTop w:val="0"/>
          <w:marBottom w:val="0"/>
          <w:divBdr>
            <w:top w:val="none" w:sz="0" w:space="0" w:color="auto"/>
            <w:left w:val="none" w:sz="0" w:space="0" w:color="auto"/>
            <w:bottom w:val="none" w:sz="0" w:space="0" w:color="auto"/>
            <w:right w:val="none" w:sz="0" w:space="0" w:color="auto"/>
          </w:divBdr>
        </w:div>
        <w:div w:id="1539079396">
          <w:marLeft w:val="0"/>
          <w:marRight w:val="0"/>
          <w:marTop w:val="0"/>
          <w:marBottom w:val="0"/>
          <w:divBdr>
            <w:top w:val="none" w:sz="0" w:space="0" w:color="auto"/>
            <w:left w:val="none" w:sz="0" w:space="0" w:color="auto"/>
            <w:bottom w:val="none" w:sz="0" w:space="0" w:color="auto"/>
            <w:right w:val="none" w:sz="0" w:space="0" w:color="auto"/>
          </w:divBdr>
        </w:div>
        <w:div w:id="1802382680">
          <w:marLeft w:val="0"/>
          <w:marRight w:val="0"/>
          <w:marTop w:val="0"/>
          <w:marBottom w:val="0"/>
          <w:divBdr>
            <w:top w:val="none" w:sz="0" w:space="0" w:color="auto"/>
            <w:left w:val="none" w:sz="0" w:space="0" w:color="auto"/>
            <w:bottom w:val="none" w:sz="0" w:space="0" w:color="auto"/>
            <w:right w:val="none" w:sz="0" w:space="0" w:color="auto"/>
          </w:divBdr>
        </w:div>
        <w:div w:id="1749883432">
          <w:marLeft w:val="0"/>
          <w:marRight w:val="0"/>
          <w:marTop w:val="0"/>
          <w:marBottom w:val="0"/>
          <w:divBdr>
            <w:top w:val="none" w:sz="0" w:space="0" w:color="auto"/>
            <w:left w:val="none" w:sz="0" w:space="0" w:color="auto"/>
            <w:bottom w:val="none" w:sz="0" w:space="0" w:color="auto"/>
            <w:right w:val="none" w:sz="0" w:space="0" w:color="auto"/>
          </w:divBdr>
        </w:div>
        <w:div w:id="1957255717">
          <w:marLeft w:val="0"/>
          <w:marRight w:val="0"/>
          <w:marTop w:val="0"/>
          <w:marBottom w:val="0"/>
          <w:divBdr>
            <w:top w:val="none" w:sz="0" w:space="0" w:color="auto"/>
            <w:left w:val="none" w:sz="0" w:space="0" w:color="auto"/>
            <w:bottom w:val="none" w:sz="0" w:space="0" w:color="auto"/>
            <w:right w:val="none" w:sz="0" w:space="0" w:color="auto"/>
          </w:divBdr>
        </w:div>
        <w:div w:id="1789617387">
          <w:marLeft w:val="0"/>
          <w:marRight w:val="0"/>
          <w:marTop w:val="0"/>
          <w:marBottom w:val="0"/>
          <w:divBdr>
            <w:top w:val="none" w:sz="0" w:space="0" w:color="auto"/>
            <w:left w:val="none" w:sz="0" w:space="0" w:color="auto"/>
            <w:bottom w:val="none" w:sz="0" w:space="0" w:color="auto"/>
            <w:right w:val="none" w:sz="0" w:space="0" w:color="auto"/>
          </w:divBdr>
        </w:div>
        <w:div w:id="1502625284">
          <w:marLeft w:val="0"/>
          <w:marRight w:val="0"/>
          <w:marTop w:val="0"/>
          <w:marBottom w:val="0"/>
          <w:divBdr>
            <w:top w:val="none" w:sz="0" w:space="0" w:color="auto"/>
            <w:left w:val="none" w:sz="0" w:space="0" w:color="auto"/>
            <w:bottom w:val="none" w:sz="0" w:space="0" w:color="auto"/>
            <w:right w:val="none" w:sz="0" w:space="0" w:color="auto"/>
          </w:divBdr>
        </w:div>
        <w:div w:id="1012924702">
          <w:marLeft w:val="0"/>
          <w:marRight w:val="0"/>
          <w:marTop w:val="0"/>
          <w:marBottom w:val="0"/>
          <w:divBdr>
            <w:top w:val="none" w:sz="0" w:space="0" w:color="auto"/>
            <w:left w:val="none" w:sz="0" w:space="0" w:color="auto"/>
            <w:bottom w:val="none" w:sz="0" w:space="0" w:color="auto"/>
            <w:right w:val="none" w:sz="0" w:space="0" w:color="auto"/>
          </w:divBdr>
        </w:div>
        <w:div w:id="1595288617">
          <w:marLeft w:val="0"/>
          <w:marRight w:val="0"/>
          <w:marTop w:val="0"/>
          <w:marBottom w:val="0"/>
          <w:divBdr>
            <w:top w:val="none" w:sz="0" w:space="0" w:color="auto"/>
            <w:left w:val="none" w:sz="0" w:space="0" w:color="auto"/>
            <w:bottom w:val="none" w:sz="0" w:space="0" w:color="auto"/>
            <w:right w:val="none" w:sz="0" w:space="0" w:color="auto"/>
          </w:divBdr>
        </w:div>
        <w:div w:id="679816345">
          <w:marLeft w:val="0"/>
          <w:marRight w:val="0"/>
          <w:marTop w:val="0"/>
          <w:marBottom w:val="0"/>
          <w:divBdr>
            <w:top w:val="none" w:sz="0" w:space="0" w:color="auto"/>
            <w:left w:val="none" w:sz="0" w:space="0" w:color="auto"/>
            <w:bottom w:val="none" w:sz="0" w:space="0" w:color="auto"/>
            <w:right w:val="none" w:sz="0" w:space="0" w:color="auto"/>
          </w:divBdr>
        </w:div>
        <w:div w:id="130907753">
          <w:marLeft w:val="0"/>
          <w:marRight w:val="0"/>
          <w:marTop w:val="0"/>
          <w:marBottom w:val="0"/>
          <w:divBdr>
            <w:top w:val="none" w:sz="0" w:space="0" w:color="auto"/>
            <w:left w:val="none" w:sz="0" w:space="0" w:color="auto"/>
            <w:bottom w:val="none" w:sz="0" w:space="0" w:color="auto"/>
            <w:right w:val="none" w:sz="0" w:space="0" w:color="auto"/>
          </w:divBdr>
        </w:div>
        <w:div w:id="1640183874">
          <w:marLeft w:val="0"/>
          <w:marRight w:val="0"/>
          <w:marTop w:val="0"/>
          <w:marBottom w:val="0"/>
          <w:divBdr>
            <w:top w:val="none" w:sz="0" w:space="0" w:color="auto"/>
            <w:left w:val="none" w:sz="0" w:space="0" w:color="auto"/>
            <w:bottom w:val="none" w:sz="0" w:space="0" w:color="auto"/>
            <w:right w:val="none" w:sz="0" w:space="0" w:color="auto"/>
          </w:divBdr>
        </w:div>
        <w:div w:id="341397108">
          <w:marLeft w:val="0"/>
          <w:marRight w:val="0"/>
          <w:marTop w:val="0"/>
          <w:marBottom w:val="0"/>
          <w:divBdr>
            <w:top w:val="none" w:sz="0" w:space="0" w:color="auto"/>
            <w:left w:val="none" w:sz="0" w:space="0" w:color="auto"/>
            <w:bottom w:val="none" w:sz="0" w:space="0" w:color="auto"/>
            <w:right w:val="none" w:sz="0" w:space="0" w:color="auto"/>
          </w:divBdr>
        </w:div>
        <w:div w:id="1647051217">
          <w:marLeft w:val="0"/>
          <w:marRight w:val="0"/>
          <w:marTop w:val="0"/>
          <w:marBottom w:val="0"/>
          <w:divBdr>
            <w:top w:val="none" w:sz="0" w:space="0" w:color="auto"/>
            <w:left w:val="none" w:sz="0" w:space="0" w:color="auto"/>
            <w:bottom w:val="none" w:sz="0" w:space="0" w:color="auto"/>
            <w:right w:val="none" w:sz="0" w:space="0" w:color="auto"/>
          </w:divBdr>
        </w:div>
        <w:div w:id="627249511">
          <w:marLeft w:val="0"/>
          <w:marRight w:val="0"/>
          <w:marTop w:val="0"/>
          <w:marBottom w:val="0"/>
          <w:divBdr>
            <w:top w:val="none" w:sz="0" w:space="0" w:color="auto"/>
            <w:left w:val="none" w:sz="0" w:space="0" w:color="auto"/>
            <w:bottom w:val="none" w:sz="0" w:space="0" w:color="auto"/>
            <w:right w:val="none" w:sz="0" w:space="0" w:color="auto"/>
          </w:divBdr>
        </w:div>
        <w:div w:id="1531383233">
          <w:marLeft w:val="0"/>
          <w:marRight w:val="0"/>
          <w:marTop w:val="0"/>
          <w:marBottom w:val="0"/>
          <w:divBdr>
            <w:top w:val="none" w:sz="0" w:space="0" w:color="auto"/>
            <w:left w:val="none" w:sz="0" w:space="0" w:color="auto"/>
            <w:bottom w:val="none" w:sz="0" w:space="0" w:color="auto"/>
            <w:right w:val="none" w:sz="0" w:space="0" w:color="auto"/>
          </w:divBdr>
        </w:div>
        <w:div w:id="790131370">
          <w:marLeft w:val="0"/>
          <w:marRight w:val="0"/>
          <w:marTop w:val="0"/>
          <w:marBottom w:val="0"/>
          <w:divBdr>
            <w:top w:val="none" w:sz="0" w:space="0" w:color="auto"/>
            <w:left w:val="none" w:sz="0" w:space="0" w:color="auto"/>
            <w:bottom w:val="none" w:sz="0" w:space="0" w:color="auto"/>
            <w:right w:val="none" w:sz="0" w:space="0" w:color="auto"/>
          </w:divBdr>
        </w:div>
        <w:div w:id="364790122">
          <w:marLeft w:val="0"/>
          <w:marRight w:val="0"/>
          <w:marTop w:val="0"/>
          <w:marBottom w:val="0"/>
          <w:divBdr>
            <w:top w:val="none" w:sz="0" w:space="0" w:color="auto"/>
            <w:left w:val="none" w:sz="0" w:space="0" w:color="auto"/>
            <w:bottom w:val="none" w:sz="0" w:space="0" w:color="auto"/>
            <w:right w:val="none" w:sz="0" w:space="0" w:color="auto"/>
          </w:divBdr>
        </w:div>
        <w:div w:id="519048010">
          <w:marLeft w:val="0"/>
          <w:marRight w:val="0"/>
          <w:marTop w:val="0"/>
          <w:marBottom w:val="0"/>
          <w:divBdr>
            <w:top w:val="none" w:sz="0" w:space="0" w:color="auto"/>
            <w:left w:val="none" w:sz="0" w:space="0" w:color="auto"/>
            <w:bottom w:val="none" w:sz="0" w:space="0" w:color="auto"/>
            <w:right w:val="none" w:sz="0" w:space="0" w:color="auto"/>
          </w:divBdr>
        </w:div>
        <w:div w:id="1176269201">
          <w:marLeft w:val="0"/>
          <w:marRight w:val="0"/>
          <w:marTop w:val="0"/>
          <w:marBottom w:val="0"/>
          <w:divBdr>
            <w:top w:val="none" w:sz="0" w:space="0" w:color="auto"/>
            <w:left w:val="none" w:sz="0" w:space="0" w:color="auto"/>
            <w:bottom w:val="none" w:sz="0" w:space="0" w:color="auto"/>
            <w:right w:val="none" w:sz="0" w:space="0" w:color="auto"/>
          </w:divBdr>
        </w:div>
        <w:div w:id="860313487">
          <w:marLeft w:val="0"/>
          <w:marRight w:val="0"/>
          <w:marTop w:val="0"/>
          <w:marBottom w:val="0"/>
          <w:divBdr>
            <w:top w:val="none" w:sz="0" w:space="0" w:color="auto"/>
            <w:left w:val="none" w:sz="0" w:space="0" w:color="auto"/>
            <w:bottom w:val="none" w:sz="0" w:space="0" w:color="auto"/>
            <w:right w:val="none" w:sz="0" w:space="0" w:color="auto"/>
          </w:divBdr>
        </w:div>
        <w:div w:id="405610501">
          <w:marLeft w:val="0"/>
          <w:marRight w:val="0"/>
          <w:marTop w:val="0"/>
          <w:marBottom w:val="0"/>
          <w:divBdr>
            <w:top w:val="none" w:sz="0" w:space="0" w:color="auto"/>
            <w:left w:val="none" w:sz="0" w:space="0" w:color="auto"/>
            <w:bottom w:val="none" w:sz="0" w:space="0" w:color="auto"/>
            <w:right w:val="none" w:sz="0" w:space="0" w:color="auto"/>
          </w:divBdr>
        </w:div>
        <w:div w:id="1606301199">
          <w:marLeft w:val="0"/>
          <w:marRight w:val="0"/>
          <w:marTop w:val="0"/>
          <w:marBottom w:val="0"/>
          <w:divBdr>
            <w:top w:val="none" w:sz="0" w:space="0" w:color="auto"/>
            <w:left w:val="none" w:sz="0" w:space="0" w:color="auto"/>
            <w:bottom w:val="none" w:sz="0" w:space="0" w:color="auto"/>
            <w:right w:val="none" w:sz="0" w:space="0" w:color="auto"/>
          </w:divBdr>
        </w:div>
        <w:div w:id="1180661460">
          <w:marLeft w:val="0"/>
          <w:marRight w:val="0"/>
          <w:marTop w:val="0"/>
          <w:marBottom w:val="0"/>
          <w:divBdr>
            <w:top w:val="none" w:sz="0" w:space="0" w:color="auto"/>
            <w:left w:val="none" w:sz="0" w:space="0" w:color="auto"/>
            <w:bottom w:val="none" w:sz="0" w:space="0" w:color="auto"/>
            <w:right w:val="none" w:sz="0" w:space="0" w:color="auto"/>
          </w:divBdr>
        </w:div>
        <w:div w:id="1322730795">
          <w:marLeft w:val="0"/>
          <w:marRight w:val="0"/>
          <w:marTop w:val="0"/>
          <w:marBottom w:val="0"/>
          <w:divBdr>
            <w:top w:val="none" w:sz="0" w:space="0" w:color="auto"/>
            <w:left w:val="none" w:sz="0" w:space="0" w:color="auto"/>
            <w:bottom w:val="none" w:sz="0" w:space="0" w:color="auto"/>
            <w:right w:val="none" w:sz="0" w:space="0" w:color="auto"/>
          </w:divBdr>
        </w:div>
        <w:div w:id="612981489">
          <w:marLeft w:val="0"/>
          <w:marRight w:val="0"/>
          <w:marTop w:val="0"/>
          <w:marBottom w:val="0"/>
          <w:divBdr>
            <w:top w:val="none" w:sz="0" w:space="0" w:color="auto"/>
            <w:left w:val="none" w:sz="0" w:space="0" w:color="auto"/>
            <w:bottom w:val="none" w:sz="0" w:space="0" w:color="auto"/>
            <w:right w:val="none" w:sz="0" w:space="0" w:color="auto"/>
          </w:divBdr>
        </w:div>
        <w:div w:id="1494056749">
          <w:marLeft w:val="0"/>
          <w:marRight w:val="0"/>
          <w:marTop w:val="0"/>
          <w:marBottom w:val="0"/>
          <w:divBdr>
            <w:top w:val="none" w:sz="0" w:space="0" w:color="auto"/>
            <w:left w:val="none" w:sz="0" w:space="0" w:color="auto"/>
            <w:bottom w:val="none" w:sz="0" w:space="0" w:color="auto"/>
            <w:right w:val="none" w:sz="0" w:space="0" w:color="auto"/>
          </w:divBdr>
        </w:div>
        <w:div w:id="390494934">
          <w:marLeft w:val="0"/>
          <w:marRight w:val="0"/>
          <w:marTop w:val="0"/>
          <w:marBottom w:val="0"/>
          <w:divBdr>
            <w:top w:val="none" w:sz="0" w:space="0" w:color="auto"/>
            <w:left w:val="none" w:sz="0" w:space="0" w:color="auto"/>
            <w:bottom w:val="none" w:sz="0" w:space="0" w:color="auto"/>
            <w:right w:val="none" w:sz="0" w:space="0" w:color="auto"/>
          </w:divBdr>
        </w:div>
        <w:div w:id="339935315">
          <w:marLeft w:val="0"/>
          <w:marRight w:val="0"/>
          <w:marTop w:val="0"/>
          <w:marBottom w:val="0"/>
          <w:divBdr>
            <w:top w:val="none" w:sz="0" w:space="0" w:color="auto"/>
            <w:left w:val="none" w:sz="0" w:space="0" w:color="auto"/>
            <w:bottom w:val="none" w:sz="0" w:space="0" w:color="auto"/>
            <w:right w:val="none" w:sz="0" w:space="0" w:color="auto"/>
          </w:divBdr>
        </w:div>
        <w:div w:id="875003288">
          <w:marLeft w:val="0"/>
          <w:marRight w:val="0"/>
          <w:marTop w:val="0"/>
          <w:marBottom w:val="0"/>
          <w:divBdr>
            <w:top w:val="none" w:sz="0" w:space="0" w:color="auto"/>
            <w:left w:val="none" w:sz="0" w:space="0" w:color="auto"/>
            <w:bottom w:val="none" w:sz="0" w:space="0" w:color="auto"/>
            <w:right w:val="none" w:sz="0" w:space="0" w:color="auto"/>
          </w:divBdr>
        </w:div>
        <w:div w:id="1845585203">
          <w:marLeft w:val="0"/>
          <w:marRight w:val="0"/>
          <w:marTop w:val="0"/>
          <w:marBottom w:val="0"/>
          <w:divBdr>
            <w:top w:val="none" w:sz="0" w:space="0" w:color="auto"/>
            <w:left w:val="none" w:sz="0" w:space="0" w:color="auto"/>
            <w:bottom w:val="none" w:sz="0" w:space="0" w:color="auto"/>
            <w:right w:val="none" w:sz="0" w:space="0" w:color="auto"/>
          </w:divBdr>
        </w:div>
        <w:div w:id="619073717">
          <w:marLeft w:val="0"/>
          <w:marRight w:val="0"/>
          <w:marTop w:val="0"/>
          <w:marBottom w:val="0"/>
          <w:divBdr>
            <w:top w:val="none" w:sz="0" w:space="0" w:color="auto"/>
            <w:left w:val="none" w:sz="0" w:space="0" w:color="auto"/>
            <w:bottom w:val="none" w:sz="0" w:space="0" w:color="auto"/>
            <w:right w:val="none" w:sz="0" w:space="0" w:color="auto"/>
          </w:divBdr>
        </w:div>
        <w:div w:id="1640766480">
          <w:marLeft w:val="0"/>
          <w:marRight w:val="0"/>
          <w:marTop w:val="0"/>
          <w:marBottom w:val="0"/>
          <w:divBdr>
            <w:top w:val="none" w:sz="0" w:space="0" w:color="auto"/>
            <w:left w:val="none" w:sz="0" w:space="0" w:color="auto"/>
            <w:bottom w:val="none" w:sz="0" w:space="0" w:color="auto"/>
            <w:right w:val="none" w:sz="0" w:space="0" w:color="auto"/>
          </w:divBdr>
        </w:div>
        <w:div w:id="292100013">
          <w:marLeft w:val="0"/>
          <w:marRight w:val="0"/>
          <w:marTop w:val="0"/>
          <w:marBottom w:val="0"/>
          <w:divBdr>
            <w:top w:val="none" w:sz="0" w:space="0" w:color="auto"/>
            <w:left w:val="none" w:sz="0" w:space="0" w:color="auto"/>
            <w:bottom w:val="none" w:sz="0" w:space="0" w:color="auto"/>
            <w:right w:val="none" w:sz="0" w:space="0" w:color="auto"/>
          </w:divBdr>
        </w:div>
        <w:div w:id="1095055553">
          <w:marLeft w:val="0"/>
          <w:marRight w:val="0"/>
          <w:marTop w:val="0"/>
          <w:marBottom w:val="0"/>
          <w:divBdr>
            <w:top w:val="none" w:sz="0" w:space="0" w:color="auto"/>
            <w:left w:val="none" w:sz="0" w:space="0" w:color="auto"/>
            <w:bottom w:val="none" w:sz="0" w:space="0" w:color="auto"/>
            <w:right w:val="none" w:sz="0" w:space="0" w:color="auto"/>
          </w:divBdr>
        </w:div>
        <w:div w:id="2116778745">
          <w:marLeft w:val="0"/>
          <w:marRight w:val="0"/>
          <w:marTop w:val="0"/>
          <w:marBottom w:val="0"/>
          <w:divBdr>
            <w:top w:val="none" w:sz="0" w:space="0" w:color="auto"/>
            <w:left w:val="none" w:sz="0" w:space="0" w:color="auto"/>
            <w:bottom w:val="none" w:sz="0" w:space="0" w:color="auto"/>
            <w:right w:val="none" w:sz="0" w:space="0" w:color="auto"/>
          </w:divBdr>
        </w:div>
      </w:divsChild>
    </w:div>
    <w:div w:id="1617983346">
      <w:bodyDiv w:val="1"/>
      <w:marLeft w:val="0"/>
      <w:marRight w:val="0"/>
      <w:marTop w:val="0"/>
      <w:marBottom w:val="0"/>
      <w:divBdr>
        <w:top w:val="none" w:sz="0" w:space="0" w:color="auto"/>
        <w:left w:val="none" w:sz="0" w:space="0" w:color="auto"/>
        <w:bottom w:val="none" w:sz="0" w:space="0" w:color="auto"/>
        <w:right w:val="none" w:sz="0" w:space="0" w:color="auto"/>
      </w:divBdr>
      <w:divsChild>
        <w:div w:id="2026443258">
          <w:marLeft w:val="0"/>
          <w:marRight w:val="0"/>
          <w:marTop w:val="0"/>
          <w:marBottom w:val="0"/>
          <w:divBdr>
            <w:top w:val="none" w:sz="0" w:space="0" w:color="auto"/>
            <w:left w:val="none" w:sz="0" w:space="0" w:color="auto"/>
            <w:bottom w:val="none" w:sz="0" w:space="0" w:color="auto"/>
            <w:right w:val="none" w:sz="0" w:space="0" w:color="auto"/>
          </w:divBdr>
        </w:div>
        <w:div w:id="1782918457">
          <w:marLeft w:val="0"/>
          <w:marRight w:val="0"/>
          <w:marTop w:val="0"/>
          <w:marBottom w:val="0"/>
          <w:divBdr>
            <w:top w:val="none" w:sz="0" w:space="0" w:color="auto"/>
            <w:left w:val="none" w:sz="0" w:space="0" w:color="auto"/>
            <w:bottom w:val="none" w:sz="0" w:space="0" w:color="auto"/>
            <w:right w:val="none" w:sz="0" w:space="0" w:color="auto"/>
          </w:divBdr>
        </w:div>
        <w:div w:id="288316614">
          <w:marLeft w:val="0"/>
          <w:marRight w:val="0"/>
          <w:marTop w:val="0"/>
          <w:marBottom w:val="0"/>
          <w:divBdr>
            <w:top w:val="none" w:sz="0" w:space="0" w:color="auto"/>
            <w:left w:val="none" w:sz="0" w:space="0" w:color="auto"/>
            <w:bottom w:val="none" w:sz="0" w:space="0" w:color="auto"/>
            <w:right w:val="none" w:sz="0" w:space="0" w:color="auto"/>
          </w:divBdr>
        </w:div>
        <w:div w:id="854655122">
          <w:marLeft w:val="0"/>
          <w:marRight w:val="0"/>
          <w:marTop w:val="0"/>
          <w:marBottom w:val="0"/>
          <w:divBdr>
            <w:top w:val="none" w:sz="0" w:space="0" w:color="auto"/>
            <w:left w:val="none" w:sz="0" w:space="0" w:color="auto"/>
            <w:bottom w:val="none" w:sz="0" w:space="0" w:color="auto"/>
            <w:right w:val="none" w:sz="0" w:space="0" w:color="auto"/>
          </w:divBdr>
        </w:div>
        <w:div w:id="1400984474">
          <w:marLeft w:val="0"/>
          <w:marRight w:val="0"/>
          <w:marTop w:val="0"/>
          <w:marBottom w:val="0"/>
          <w:divBdr>
            <w:top w:val="none" w:sz="0" w:space="0" w:color="auto"/>
            <w:left w:val="none" w:sz="0" w:space="0" w:color="auto"/>
            <w:bottom w:val="none" w:sz="0" w:space="0" w:color="auto"/>
            <w:right w:val="none" w:sz="0" w:space="0" w:color="auto"/>
          </w:divBdr>
        </w:div>
        <w:div w:id="1632974323">
          <w:marLeft w:val="0"/>
          <w:marRight w:val="0"/>
          <w:marTop w:val="0"/>
          <w:marBottom w:val="0"/>
          <w:divBdr>
            <w:top w:val="none" w:sz="0" w:space="0" w:color="auto"/>
            <w:left w:val="none" w:sz="0" w:space="0" w:color="auto"/>
            <w:bottom w:val="none" w:sz="0" w:space="0" w:color="auto"/>
            <w:right w:val="none" w:sz="0" w:space="0" w:color="auto"/>
          </w:divBdr>
        </w:div>
        <w:div w:id="1352027729">
          <w:marLeft w:val="0"/>
          <w:marRight w:val="0"/>
          <w:marTop w:val="0"/>
          <w:marBottom w:val="0"/>
          <w:divBdr>
            <w:top w:val="none" w:sz="0" w:space="0" w:color="auto"/>
            <w:left w:val="none" w:sz="0" w:space="0" w:color="auto"/>
            <w:bottom w:val="none" w:sz="0" w:space="0" w:color="auto"/>
            <w:right w:val="none" w:sz="0" w:space="0" w:color="auto"/>
          </w:divBdr>
        </w:div>
        <w:div w:id="143861161">
          <w:marLeft w:val="0"/>
          <w:marRight w:val="0"/>
          <w:marTop w:val="0"/>
          <w:marBottom w:val="0"/>
          <w:divBdr>
            <w:top w:val="none" w:sz="0" w:space="0" w:color="auto"/>
            <w:left w:val="none" w:sz="0" w:space="0" w:color="auto"/>
            <w:bottom w:val="none" w:sz="0" w:space="0" w:color="auto"/>
            <w:right w:val="none" w:sz="0" w:space="0" w:color="auto"/>
          </w:divBdr>
        </w:div>
        <w:div w:id="183160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microsoft.com/office/2020/10/relationships/intelligence" Target="intelligence2.xml" Id="Rca2ac1bde0cd4db6" /></Relationships>
</file>

<file path=word/theme/theme1.xml><?xml version="1.0" encoding="utf-8"?>
<a:theme xmlns:a="http://schemas.openxmlformats.org/drawingml/2006/main" name="Deda Board Papers">
  <a:themeElements>
    <a:clrScheme name="Deda colourset">
      <a:dk1>
        <a:sysClr val="windowText" lastClr="000000"/>
      </a:dk1>
      <a:lt1>
        <a:sysClr val="window" lastClr="FFFFFF"/>
      </a:lt1>
      <a:dk2>
        <a:srgbClr val="505046"/>
      </a:dk2>
      <a:lt2>
        <a:srgbClr val="EEECE1"/>
      </a:lt2>
      <a:accent1>
        <a:srgbClr val="AF1000"/>
      </a:accent1>
      <a:accent2>
        <a:srgbClr val="E3702A"/>
      </a:accent2>
      <a:accent3>
        <a:srgbClr val="B64926"/>
      </a:accent3>
      <a:accent4>
        <a:srgbClr val="FF8427"/>
      </a:accent4>
      <a:accent5>
        <a:srgbClr val="B295B3"/>
      </a:accent5>
      <a:accent6>
        <a:srgbClr val="B22600"/>
      </a:accent6>
      <a:hlink>
        <a:srgbClr val="843B9D"/>
      </a:hlink>
      <a:folHlink>
        <a:srgbClr val="666699"/>
      </a:folHlink>
    </a:clrScheme>
    <a:fontScheme name="Deda">
      <a:majorFont>
        <a:latin typeface="Calibr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E39DED84E4C4DBB435C9BDBA40B37" ma:contentTypeVersion="17" ma:contentTypeDescription="Create a new document." ma:contentTypeScope="" ma:versionID="6e839a0172e4a3a8129f2caa2a16e3d6">
  <xsd:schema xmlns:xsd="http://www.w3.org/2001/XMLSchema" xmlns:xs="http://www.w3.org/2001/XMLSchema" xmlns:p="http://schemas.microsoft.com/office/2006/metadata/properties" xmlns:ns2="66c7d814-b665-4a95-b985-ddd74735a07b" xmlns:ns3="09ef06c7-2421-4155-ba40-386ba4588d2c" targetNamespace="http://schemas.microsoft.com/office/2006/metadata/properties" ma:root="true" ma:fieldsID="cc70ae9169cca3097073ac2c04197d70" ns2:_="" ns3:_="">
    <xsd:import namespace="66c7d814-b665-4a95-b985-ddd74735a07b"/>
    <xsd:import namespace="09ef06c7-2421-4155-ba40-386ba4588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7d814-b665-4a95-b985-ddd74735a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5fec04-fe03-468d-8411-1811c8ae4b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f06c7-2421-4155-ba40-386ba4588d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674cb7-fd59-4007-95fb-8e8628e3df7a}" ma:internalName="TaxCatchAll" ma:showField="CatchAllData" ma:web="09ef06c7-2421-4155-ba40-386ba4588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6c7d814-b665-4a95-b985-ddd74735a07b" xsi:nil="true"/>
    <TaxCatchAll xmlns="09ef06c7-2421-4155-ba40-386ba4588d2c" xsi:nil="true"/>
    <lcf76f155ced4ddcb4097134ff3c332f xmlns="66c7d814-b665-4a95-b985-ddd74735a07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EBDE5-3142-4970-9EE2-569E61942FCC}"/>
</file>

<file path=customXml/itemProps2.xml><?xml version="1.0" encoding="utf-8"?>
<ds:datastoreItem xmlns:ds="http://schemas.openxmlformats.org/officeDocument/2006/customXml" ds:itemID="{DDF2711C-EE8D-4E54-B948-25866EDEFE0A}">
  <ds:schemaRefs>
    <ds:schemaRef ds:uri="http://schemas.openxmlformats.org/officeDocument/2006/bibliography"/>
  </ds:schemaRefs>
</ds:datastoreItem>
</file>

<file path=customXml/itemProps3.xml><?xml version="1.0" encoding="utf-8"?>
<ds:datastoreItem xmlns:ds="http://schemas.openxmlformats.org/officeDocument/2006/customXml" ds:itemID="{999328DD-2A44-493C-9B86-12858231B093}">
  <ds:schemaRefs>
    <ds:schemaRef ds:uri="http://schemas.microsoft.com/office/2006/metadata/properties"/>
    <ds:schemaRef ds:uri="http://schemas.microsoft.com/office/infopath/2007/PartnerControls"/>
    <ds:schemaRef ds:uri="http://schemas.microsoft.com/sharepoint/v3"/>
    <ds:schemaRef ds:uri="44a3ec45-8e57-4660-9203-0eefd60de7cf"/>
  </ds:schemaRefs>
</ds:datastoreItem>
</file>

<file path=customXml/itemProps4.xml><?xml version="1.0" encoding="utf-8"?>
<ds:datastoreItem xmlns:ds="http://schemas.openxmlformats.org/officeDocument/2006/customXml" ds:itemID="{CA1A7105-F161-4B48-B4AC-01825550F9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Munn</dc:creator>
  <cp:keywords/>
  <cp:lastModifiedBy>Tom Jeavons</cp:lastModifiedBy>
  <cp:revision>6</cp:revision>
  <dcterms:created xsi:type="dcterms:W3CDTF">2022-04-25T12:59:00Z</dcterms:created>
  <dcterms:modified xsi:type="dcterms:W3CDTF">2022-06-30T13:36:24Z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0x010100D80E39DED84E4C4DBB435C9BDBA40B37</vt:lpwstr>
  </property>
  <property fmtid="{D5CDD505-2E9C-101B-9397-08002B2CF9AE}" pid="3" name="MediaServiceImageTags">
    <vt:lpwstr/>
  </property>
</Properties>
</file>